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DF" w:rsidRDefault="002336DF" w:rsidP="00352932">
      <w:pPr>
        <w:ind w:firstLine="0"/>
        <w:rPr>
          <w:b/>
          <w:sz w:val="40"/>
          <w:szCs w:val="40"/>
        </w:rPr>
      </w:pPr>
    </w:p>
    <w:p w:rsidR="00CC65DD" w:rsidRDefault="00CC65DD" w:rsidP="00065527">
      <w:pPr>
        <w:jc w:val="center"/>
        <w:rPr>
          <w:b/>
          <w:sz w:val="40"/>
          <w:szCs w:val="40"/>
        </w:rPr>
      </w:pPr>
    </w:p>
    <w:p w:rsidR="00065527" w:rsidRPr="000559EA" w:rsidRDefault="00065527" w:rsidP="00065527">
      <w:pPr>
        <w:spacing w:line="240" w:lineRule="auto"/>
        <w:jc w:val="center"/>
        <w:rPr>
          <w:b/>
          <w:sz w:val="48"/>
          <w:szCs w:val="56"/>
        </w:rPr>
      </w:pPr>
      <w:r w:rsidRPr="000559EA">
        <w:rPr>
          <w:b/>
          <w:sz w:val="48"/>
          <w:szCs w:val="56"/>
        </w:rPr>
        <w:t>ОПРОСНЫЙ ЛИСТ</w:t>
      </w:r>
    </w:p>
    <w:p w:rsidR="00460869" w:rsidRPr="001B0404" w:rsidRDefault="00460869" w:rsidP="00065527">
      <w:pPr>
        <w:spacing w:line="240" w:lineRule="auto"/>
        <w:jc w:val="center"/>
        <w:rPr>
          <w:b/>
          <w:sz w:val="56"/>
          <w:szCs w:val="56"/>
        </w:rPr>
      </w:pPr>
    </w:p>
    <w:p w:rsidR="008B55EF" w:rsidRDefault="00833FB9" w:rsidP="008B55EF">
      <w:pPr>
        <w:spacing w:line="240" w:lineRule="auto"/>
        <w:ind w:firstLine="0"/>
        <w:jc w:val="center"/>
        <w:rPr>
          <w:sz w:val="40"/>
          <w:szCs w:val="48"/>
        </w:rPr>
      </w:pPr>
      <w:r w:rsidRPr="000559EA">
        <w:rPr>
          <w:sz w:val="40"/>
          <w:szCs w:val="48"/>
        </w:rPr>
        <w:t>д</w:t>
      </w:r>
      <w:r w:rsidR="00065527" w:rsidRPr="000559EA">
        <w:rPr>
          <w:sz w:val="40"/>
          <w:szCs w:val="48"/>
        </w:rPr>
        <w:t>ля</w:t>
      </w:r>
      <w:r w:rsidRPr="000559EA">
        <w:rPr>
          <w:sz w:val="40"/>
          <w:szCs w:val="48"/>
        </w:rPr>
        <w:t xml:space="preserve"> </w:t>
      </w:r>
      <w:r w:rsidR="000C22D6">
        <w:rPr>
          <w:sz w:val="40"/>
          <w:szCs w:val="48"/>
        </w:rPr>
        <w:t>оценки проведения энергетического обследования</w:t>
      </w:r>
    </w:p>
    <w:p w:rsidR="009C3E2B" w:rsidRDefault="009C3E2B" w:rsidP="00833FB9">
      <w:pPr>
        <w:spacing w:before="0" w:after="0" w:line="240" w:lineRule="auto"/>
        <w:ind w:firstLine="0"/>
        <w:jc w:val="right"/>
        <w:rPr>
          <w:sz w:val="40"/>
          <w:szCs w:val="48"/>
          <w:u w:val="single"/>
        </w:rPr>
      </w:pPr>
    </w:p>
    <w:p w:rsidR="006F6494" w:rsidRDefault="006F6494" w:rsidP="00833FB9">
      <w:pPr>
        <w:spacing w:before="0" w:after="0" w:line="240" w:lineRule="auto"/>
        <w:ind w:firstLine="0"/>
        <w:jc w:val="right"/>
        <w:rPr>
          <w:b/>
          <w:sz w:val="22"/>
          <w:szCs w:val="24"/>
        </w:rPr>
      </w:pPr>
    </w:p>
    <w:p w:rsidR="009613E6" w:rsidRDefault="009613E6" w:rsidP="00833FB9">
      <w:pPr>
        <w:spacing w:before="0" w:after="0" w:line="240" w:lineRule="auto"/>
        <w:ind w:firstLine="0"/>
        <w:jc w:val="right"/>
        <w:rPr>
          <w:b/>
          <w:sz w:val="22"/>
          <w:szCs w:val="24"/>
        </w:rPr>
      </w:pPr>
    </w:p>
    <w:p w:rsidR="009613E6" w:rsidRDefault="009613E6" w:rsidP="00833FB9">
      <w:pPr>
        <w:spacing w:before="0" w:after="0" w:line="240" w:lineRule="auto"/>
        <w:ind w:firstLine="0"/>
        <w:jc w:val="right"/>
        <w:rPr>
          <w:b/>
          <w:sz w:val="22"/>
          <w:szCs w:val="24"/>
        </w:rPr>
      </w:pPr>
    </w:p>
    <w:p w:rsidR="00352932" w:rsidRDefault="00352932" w:rsidP="00FB3D23">
      <w:pPr>
        <w:ind w:firstLine="0"/>
      </w:pPr>
    </w:p>
    <w:p w:rsidR="00E22DC4" w:rsidRDefault="00E22DC4" w:rsidP="00FB3D23">
      <w:pPr>
        <w:ind w:firstLine="0"/>
      </w:pPr>
    </w:p>
    <w:p w:rsidR="00F12443" w:rsidRDefault="00F12443" w:rsidP="00FB3D23">
      <w:pPr>
        <w:ind w:firstLine="0"/>
      </w:pPr>
    </w:p>
    <w:p w:rsidR="00065F64" w:rsidRDefault="00065F64" w:rsidP="00FB3D23">
      <w:pPr>
        <w:ind w:firstLine="0"/>
      </w:pPr>
    </w:p>
    <w:p w:rsidR="00065F64" w:rsidRDefault="00065F64" w:rsidP="00FB3D23">
      <w:pPr>
        <w:ind w:firstLine="0"/>
      </w:pPr>
    </w:p>
    <w:p w:rsidR="000760A1" w:rsidRPr="00FB3D23" w:rsidRDefault="000760A1" w:rsidP="00364264">
      <w:pPr>
        <w:tabs>
          <w:tab w:val="left" w:pos="0"/>
          <w:tab w:val="left" w:pos="426"/>
          <w:tab w:val="right" w:leader="dot" w:pos="9498"/>
        </w:tabs>
        <w:spacing w:before="0" w:after="0"/>
        <w:ind w:firstLine="0"/>
      </w:pPr>
    </w:p>
    <w:p w:rsidR="000760A1" w:rsidRPr="00FB3D23" w:rsidRDefault="000760A1" w:rsidP="00FB3D23">
      <w:pPr>
        <w:spacing w:before="0" w:after="200" w:line="276" w:lineRule="auto"/>
        <w:ind w:firstLine="0"/>
        <w:jc w:val="left"/>
      </w:pPr>
      <w:r>
        <w:br w:type="page"/>
      </w:r>
    </w:p>
    <w:p w:rsidR="00833FB9" w:rsidRDefault="00833FB9" w:rsidP="00F3778C">
      <w:pPr>
        <w:suppressAutoHyphens/>
        <w:spacing w:before="240" w:after="0" w:line="240" w:lineRule="auto"/>
        <w:ind w:firstLine="0"/>
        <w:rPr>
          <w:rFonts w:eastAsia="Times New Roman"/>
          <w:b/>
          <w:sz w:val="24"/>
          <w:szCs w:val="24"/>
          <w:u w:val="single"/>
          <w:lang w:eastAsia="ar-SA"/>
        </w:rPr>
      </w:pPr>
    </w:p>
    <w:p w:rsidR="00833FB9" w:rsidRPr="000760A1" w:rsidRDefault="000760A1" w:rsidP="00D10ECB">
      <w:pPr>
        <w:pStyle w:val="1"/>
        <w:rPr>
          <w:i/>
          <w:sz w:val="24"/>
          <w:szCs w:val="24"/>
          <w:lang w:eastAsia="ar-SA"/>
        </w:rPr>
      </w:pPr>
      <w:bookmarkStart w:id="0" w:name="_Toc493836703"/>
      <w:r w:rsidRPr="000760A1">
        <w:rPr>
          <w:i/>
          <w:caps w:val="0"/>
          <w:sz w:val="24"/>
          <w:szCs w:val="24"/>
          <w:lang w:eastAsia="ar-SA"/>
        </w:rPr>
        <w:t>Общие сведения об объекте энергетического обследования</w:t>
      </w:r>
      <w:bookmarkEnd w:id="0"/>
    </w:p>
    <w:p w:rsidR="003075D1" w:rsidRPr="003075D1" w:rsidRDefault="003446F5" w:rsidP="00460869">
      <w:pPr>
        <w:pStyle w:val="a1"/>
        <w:numPr>
          <w:ilvl w:val="0"/>
          <w:numId w:val="0"/>
        </w:numPr>
        <w:suppressAutoHyphens/>
        <w:spacing w:before="240" w:after="0" w:line="240" w:lineRule="auto"/>
        <w:jc w:val="center"/>
        <w:rPr>
          <w:rFonts w:eastAsia="Lucida Sans Unicode"/>
          <w:b/>
          <w:kern w:val="2"/>
          <w:sz w:val="24"/>
          <w:szCs w:val="24"/>
          <w:u w:val="single"/>
          <w:lang w:eastAsia="ar-SA"/>
        </w:rPr>
      </w:pPr>
      <w:r>
        <w:rPr>
          <w:rFonts w:eastAsia="Lucida Sans Unicode"/>
          <w:b/>
          <w:kern w:val="2"/>
          <w:sz w:val="24"/>
          <w:szCs w:val="24"/>
          <w:u w:val="single"/>
          <w:lang w:eastAsia="ar-SA"/>
        </w:rPr>
        <w:t>_____________________________________________________</w:t>
      </w:r>
    </w:p>
    <w:p w:rsidR="00065527" w:rsidRPr="00833FB9" w:rsidRDefault="00460869" w:rsidP="00460869">
      <w:pPr>
        <w:pStyle w:val="a1"/>
        <w:numPr>
          <w:ilvl w:val="0"/>
          <w:numId w:val="0"/>
        </w:numPr>
        <w:suppressAutoHyphens/>
        <w:spacing w:before="240" w:after="0" w:line="240" w:lineRule="auto"/>
        <w:jc w:val="center"/>
        <w:rPr>
          <w:rFonts w:eastAsia="Lucida Sans Unicode"/>
          <w:kern w:val="2"/>
          <w:sz w:val="22"/>
          <w:szCs w:val="22"/>
          <w:lang w:eastAsia="ar-SA"/>
        </w:rPr>
      </w:pPr>
      <w:r w:rsidRPr="00833FB9">
        <w:rPr>
          <w:rFonts w:eastAsia="Lucida Sans Unicode"/>
          <w:kern w:val="2"/>
          <w:sz w:val="22"/>
          <w:szCs w:val="22"/>
          <w:lang w:eastAsia="ar-SA"/>
        </w:rPr>
        <w:t xml:space="preserve"> </w:t>
      </w:r>
      <w:r w:rsidR="00065527" w:rsidRPr="006621D5">
        <w:rPr>
          <w:rFonts w:eastAsia="Lucida Sans Unicode"/>
          <w:i/>
          <w:kern w:val="2"/>
          <w:sz w:val="22"/>
          <w:szCs w:val="22"/>
          <w:lang w:eastAsia="ar-SA"/>
        </w:rPr>
        <w:t>(полное наименование организации)</w:t>
      </w:r>
    </w:p>
    <w:p w:rsidR="00460869" w:rsidRDefault="00460869" w:rsidP="00065527">
      <w:pPr>
        <w:widowControl w:val="0"/>
        <w:suppressAutoHyphens/>
        <w:spacing w:before="240" w:after="0" w:line="240" w:lineRule="auto"/>
        <w:ind w:firstLine="0"/>
        <w:rPr>
          <w:rFonts w:eastAsia="Lucida Sans Unicode"/>
          <w:kern w:val="2"/>
          <w:sz w:val="22"/>
          <w:szCs w:val="22"/>
          <w:lang w:eastAsia="ar-SA"/>
        </w:rPr>
      </w:pPr>
    </w:p>
    <w:p w:rsidR="00460869" w:rsidRDefault="00460869" w:rsidP="00065527">
      <w:pPr>
        <w:widowControl w:val="0"/>
        <w:suppressAutoHyphens/>
        <w:spacing w:before="240" w:after="0" w:line="240" w:lineRule="auto"/>
        <w:ind w:firstLine="0"/>
        <w:rPr>
          <w:rFonts w:eastAsia="Lucida Sans Unicode"/>
          <w:kern w:val="2"/>
          <w:sz w:val="22"/>
          <w:szCs w:val="22"/>
          <w:lang w:eastAsia="ar-SA"/>
        </w:rPr>
      </w:pPr>
    </w:p>
    <w:p w:rsidR="00065527" w:rsidRDefault="00065527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 w:rsidRPr="005E68FA">
        <w:rPr>
          <w:rFonts w:eastAsia="Lucida Sans Unicode"/>
          <w:kern w:val="2"/>
          <w:sz w:val="22"/>
          <w:szCs w:val="22"/>
          <w:lang w:eastAsia="ar-SA"/>
        </w:rPr>
        <w:t>1</w:t>
      </w:r>
      <w:r>
        <w:rPr>
          <w:rFonts w:eastAsia="Lucida Sans Unicode"/>
          <w:kern w:val="2"/>
          <w:sz w:val="22"/>
          <w:szCs w:val="22"/>
          <w:lang w:eastAsia="ar-SA"/>
        </w:rPr>
        <w:t>. Организационно-правовая форма:</w:t>
      </w:r>
    </w:p>
    <w:p w:rsidR="008164CD" w:rsidRPr="005E68FA" w:rsidRDefault="008164CD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u w:val="single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2. Доля государственной (муниципальной) собственности (%):</w:t>
      </w:r>
    </w:p>
    <w:p w:rsidR="00065527" w:rsidRDefault="008164CD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3</w:t>
      </w:r>
      <w:r w:rsidR="00065527" w:rsidRPr="005E68FA">
        <w:rPr>
          <w:rFonts w:eastAsia="Lucida Sans Unicode"/>
          <w:kern w:val="2"/>
          <w:sz w:val="22"/>
          <w:szCs w:val="22"/>
          <w:lang w:eastAsia="ar-SA"/>
        </w:rPr>
        <w:t>. Юридический адрес</w:t>
      </w:r>
      <w:r w:rsidR="00065527">
        <w:rPr>
          <w:rFonts w:eastAsia="Lucida Sans Unicode"/>
          <w:kern w:val="2"/>
          <w:sz w:val="22"/>
          <w:szCs w:val="22"/>
          <w:lang w:eastAsia="ar-SA"/>
        </w:rPr>
        <w:t>:</w:t>
      </w:r>
      <w:r w:rsidR="00065527" w:rsidRPr="005E68FA">
        <w:rPr>
          <w:rFonts w:eastAsia="Lucida Sans Unicode"/>
          <w:kern w:val="2"/>
          <w:sz w:val="22"/>
          <w:szCs w:val="22"/>
          <w:lang w:eastAsia="ar-SA"/>
        </w:rPr>
        <w:t xml:space="preserve"> </w:t>
      </w:r>
    </w:p>
    <w:p w:rsidR="00065527" w:rsidRPr="005E68FA" w:rsidRDefault="008164CD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4</w:t>
      </w:r>
      <w:r w:rsidR="00065527" w:rsidRPr="005E68FA">
        <w:rPr>
          <w:rFonts w:eastAsia="Lucida Sans Unicode"/>
          <w:kern w:val="2"/>
          <w:sz w:val="22"/>
          <w:szCs w:val="22"/>
          <w:lang w:eastAsia="ar-SA"/>
        </w:rPr>
        <w:t>. Фактический адрес</w:t>
      </w:r>
      <w:r w:rsidR="00065527">
        <w:rPr>
          <w:rFonts w:eastAsia="Lucida Sans Unicode"/>
          <w:kern w:val="2"/>
          <w:sz w:val="22"/>
          <w:szCs w:val="22"/>
          <w:lang w:eastAsia="ar-SA"/>
        </w:rPr>
        <w:t>:</w:t>
      </w:r>
    </w:p>
    <w:p w:rsidR="008164CD" w:rsidRDefault="003E4C09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5</w:t>
      </w:r>
      <w:r w:rsidR="008164CD">
        <w:rPr>
          <w:rFonts w:eastAsia="Lucida Sans Unicode"/>
          <w:kern w:val="2"/>
          <w:sz w:val="22"/>
          <w:szCs w:val="22"/>
          <w:lang w:eastAsia="ar-SA"/>
        </w:rPr>
        <w:t>. ИНН/КПП:</w:t>
      </w:r>
    </w:p>
    <w:p w:rsidR="003E4C09" w:rsidRDefault="003E4C09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6</w:t>
      </w:r>
      <w:r w:rsidR="008164CD">
        <w:rPr>
          <w:rFonts w:eastAsia="Lucida Sans Unicode"/>
          <w:kern w:val="2"/>
          <w:sz w:val="22"/>
          <w:szCs w:val="22"/>
          <w:lang w:eastAsia="ar-SA"/>
        </w:rPr>
        <w:t>. ОГРН:</w:t>
      </w:r>
    </w:p>
    <w:p w:rsidR="009D3F13" w:rsidRDefault="009D3F13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7. Контактное лицо:</w:t>
      </w:r>
    </w:p>
    <w:p w:rsidR="009D3F13" w:rsidRDefault="009D3F13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8. Телефон:</w:t>
      </w:r>
    </w:p>
    <w:p w:rsidR="009D3F13" w:rsidRPr="009D3F13" w:rsidRDefault="009D3F13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 xml:space="preserve">9. Электронная почта: </w:t>
      </w:r>
    </w:p>
    <w:p w:rsidR="000C22D6" w:rsidRDefault="009D3F13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10</w:t>
      </w:r>
      <w:r w:rsidR="003E4C09">
        <w:rPr>
          <w:rFonts w:eastAsia="Lucida Sans Unicode"/>
          <w:kern w:val="2"/>
          <w:sz w:val="22"/>
          <w:szCs w:val="22"/>
          <w:lang w:eastAsia="ar-SA"/>
        </w:rPr>
        <w:t xml:space="preserve">. </w:t>
      </w:r>
      <w:r w:rsidR="000C22D6">
        <w:rPr>
          <w:rFonts w:eastAsia="Lucida Sans Unicode"/>
          <w:kern w:val="2"/>
          <w:sz w:val="22"/>
          <w:szCs w:val="22"/>
          <w:lang w:eastAsia="ar-SA"/>
        </w:rPr>
        <w:t>Наличие собственной выработки электроэнергии:</w:t>
      </w:r>
    </w:p>
    <w:p w:rsidR="000C22D6" w:rsidRDefault="009D3F13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11</w:t>
      </w:r>
      <w:r w:rsidR="003E4C09">
        <w:rPr>
          <w:rFonts w:eastAsia="Lucida Sans Unicode"/>
          <w:kern w:val="2"/>
          <w:sz w:val="22"/>
          <w:szCs w:val="22"/>
          <w:lang w:eastAsia="ar-SA"/>
        </w:rPr>
        <w:t xml:space="preserve">. </w:t>
      </w:r>
      <w:r w:rsidR="000C22D6">
        <w:rPr>
          <w:rFonts w:eastAsia="Lucida Sans Unicode"/>
          <w:kern w:val="2"/>
          <w:sz w:val="22"/>
          <w:szCs w:val="22"/>
          <w:lang w:eastAsia="ar-SA"/>
        </w:rPr>
        <w:t>Наличие сторонних потребителей электроэнергии:</w:t>
      </w:r>
    </w:p>
    <w:p w:rsidR="000C22D6" w:rsidRDefault="009D3F13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12</w:t>
      </w:r>
      <w:r w:rsidR="003E4C09">
        <w:rPr>
          <w:rFonts w:eastAsia="Lucida Sans Unicode"/>
          <w:kern w:val="2"/>
          <w:sz w:val="22"/>
          <w:szCs w:val="22"/>
          <w:lang w:eastAsia="ar-SA"/>
        </w:rPr>
        <w:t xml:space="preserve">. </w:t>
      </w:r>
      <w:r w:rsidR="000C22D6">
        <w:rPr>
          <w:rFonts w:eastAsia="Lucida Sans Unicode"/>
          <w:kern w:val="2"/>
          <w:sz w:val="22"/>
          <w:szCs w:val="22"/>
          <w:lang w:eastAsia="ar-SA"/>
        </w:rPr>
        <w:t xml:space="preserve">Протяженность линий </w:t>
      </w:r>
      <w:r w:rsidR="003E4C09">
        <w:rPr>
          <w:rFonts w:eastAsia="Lucida Sans Unicode"/>
          <w:kern w:val="2"/>
          <w:sz w:val="22"/>
          <w:szCs w:val="22"/>
          <w:lang w:eastAsia="ar-SA"/>
        </w:rPr>
        <w:t>электропередач:</w:t>
      </w:r>
    </w:p>
    <w:p w:rsidR="000C22D6" w:rsidRDefault="003E4C09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1</w:t>
      </w:r>
      <w:r w:rsidR="009D3F13">
        <w:rPr>
          <w:rFonts w:eastAsia="Lucida Sans Unicode"/>
          <w:kern w:val="2"/>
          <w:sz w:val="22"/>
          <w:szCs w:val="22"/>
          <w:lang w:eastAsia="ar-SA"/>
        </w:rPr>
        <w:t>3</w:t>
      </w:r>
      <w:r>
        <w:rPr>
          <w:rFonts w:eastAsia="Lucida Sans Unicode"/>
          <w:kern w:val="2"/>
          <w:sz w:val="22"/>
          <w:szCs w:val="22"/>
          <w:lang w:eastAsia="ar-SA"/>
        </w:rPr>
        <w:t xml:space="preserve">. </w:t>
      </w:r>
      <w:r w:rsidR="000C22D6">
        <w:rPr>
          <w:rFonts w:eastAsia="Lucida Sans Unicode"/>
          <w:kern w:val="2"/>
          <w:sz w:val="22"/>
          <w:szCs w:val="22"/>
          <w:lang w:eastAsia="ar-SA"/>
        </w:rPr>
        <w:t>Наличие котельной:</w:t>
      </w:r>
    </w:p>
    <w:p w:rsidR="000C22D6" w:rsidRDefault="003E4C09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1</w:t>
      </w:r>
      <w:r w:rsidR="009D3F13">
        <w:rPr>
          <w:rFonts w:eastAsia="Lucida Sans Unicode"/>
          <w:kern w:val="2"/>
          <w:sz w:val="22"/>
          <w:szCs w:val="22"/>
          <w:lang w:eastAsia="ar-SA"/>
        </w:rPr>
        <w:t>4</w:t>
      </w:r>
      <w:r>
        <w:rPr>
          <w:rFonts w:eastAsia="Lucida Sans Unicode"/>
          <w:kern w:val="2"/>
          <w:sz w:val="22"/>
          <w:szCs w:val="22"/>
          <w:lang w:eastAsia="ar-SA"/>
        </w:rPr>
        <w:t xml:space="preserve">. </w:t>
      </w:r>
      <w:r w:rsidR="000C22D6">
        <w:rPr>
          <w:rFonts w:eastAsia="Lucida Sans Unicode"/>
          <w:kern w:val="2"/>
          <w:sz w:val="22"/>
          <w:szCs w:val="22"/>
          <w:lang w:eastAsia="ar-SA"/>
        </w:rPr>
        <w:t>Наличие сторонних потребителей тепловой энергии</w:t>
      </w:r>
      <w:r>
        <w:rPr>
          <w:rFonts w:eastAsia="Lucida Sans Unicode"/>
          <w:kern w:val="2"/>
          <w:sz w:val="22"/>
          <w:szCs w:val="22"/>
          <w:lang w:eastAsia="ar-SA"/>
        </w:rPr>
        <w:t>:</w:t>
      </w:r>
    </w:p>
    <w:p w:rsidR="003E4C09" w:rsidRDefault="003E4C09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1</w:t>
      </w:r>
      <w:r w:rsidR="009D3F13">
        <w:rPr>
          <w:rFonts w:eastAsia="Lucida Sans Unicode"/>
          <w:kern w:val="2"/>
          <w:sz w:val="22"/>
          <w:szCs w:val="22"/>
          <w:lang w:eastAsia="ar-SA"/>
        </w:rPr>
        <w:t>5</w:t>
      </w:r>
      <w:r>
        <w:rPr>
          <w:rFonts w:eastAsia="Lucida Sans Unicode"/>
          <w:kern w:val="2"/>
          <w:sz w:val="22"/>
          <w:szCs w:val="22"/>
          <w:lang w:eastAsia="ar-SA"/>
        </w:rPr>
        <w:t>. Протяженность тепловых сетей:</w:t>
      </w:r>
    </w:p>
    <w:p w:rsidR="003E4C09" w:rsidRDefault="003E4C09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1</w:t>
      </w:r>
      <w:r w:rsidR="009D3F13">
        <w:rPr>
          <w:rFonts w:eastAsia="Lucida Sans Unicode"/>
          <w:kern w:val="2"/>
          <w:sz w:val="22"/>
          <w:szCs w:val="22"/>
          <w:lang w:eastAsia="ar-SA"/>
        </w:rPr>
        <w:t>6</w:t>
      </w:r>
      <w:r>
        <w:rPr>
          <w:rFonts w:eastAsia="Lucida Sans Unicode"/>
          <w:kern w:val="2"/>
          <w:sz w:val="22"/>
          <w:szCs w:val="22"/>
          <w:lang w:eastAsia="ar-SA"/>
        </w:rPr>
        <w:t>. Наличие собственных скважин воды:</w:t>
      </w:r>
    </w:p>
    <w:p w:rsidR="003E4C09" w:rsidRDefault="003E4C09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1</w:t>
      </w:r>
      <w:r w:rsidR="009D3F13">
        <w:rPr>
          <w:rFonts w:eastAsia="Lucida Sans Unicode"/>
          <w:kern w:val="2"/>
          <w:sz w:val="22"/>
          <w:szCs w:val="22"/>
          <w:lang w:eastAsia="ar-SA"/>
        </w:rPr>
        <w:t>7</w:t>
      </w:r>
      <w:r>
        <w:rPr>
          <w:rFonts w:eastAsia="Lucida Sans Unicode"/>
          <w:kern w:val="2"/>
          <w:sz w:val="22"/>
          <w:szCs w:val="22"/>
          <w:lang w:eastAsia="ar-SA"/>
        </w:rPr>
        <w:t>. Наличие сторонних потребителей воды:</w:t>
      </w:r>
    </w:p>
    <w:p w:rsidR="003E4C09" w:rsidRDefault="003E4C09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1</w:t>
      </w:r>
      <w:r w:rsidR="009D3F13">
        <w:rPr>
          <w:rFonts w:eastAsia="Lucida Sans Unicode"/>
          <w:kern w:val="2"/>
          <w:sz w:val="22"/>
          <w:szCs w:val="22"/>
          <w:lang w:eastAsia="ar-SA"/>
        </w:rPr>
        <w:t>8</w:t>
      </w:r>
      <w:r>
        <w:rPr>
          <w:rFonts w:eastAsia="Lucida Sans Unicode"/>
          <w:kern w:val="2"/>
          <w:sz w:val="22"/>
          <w:szCs w:val="22"/>
          <w:lang w:eastAsia="ar-SA"/>
        </w:rPr>
        <w:t>. Протяженность водопроводных сетей:</w:t>
      </w:r>
    </w:p>
    <w:p w:rsidR="00A86623" w:rsidRDefault="00A86623" w:rsidP="00465B5D">
      <w:pPr>
        <w:widowControl w:val="0"/>
        <w:suppressAutoHyphens/>
        <w:spacing w:before="0" w:after="0"/>
        <w:ind w:firstLine="0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1</w:t>
      </w:r>
      <w:r w:rsidR="009D3F13">
        <w:rPr>
          <w:rFonts w:eastAsia="Lucida Sans Unicode"/>
          <w:kern w:val="2"/>
          <w:sz w:val="22"/>
          <w:szCs w:val="22"/>
          <w:lang w:eastAsia="ar-SA"/>
        </w:rPr>
        <w:t>9</w:t>
      </w:r>
      <w:r w:rsidR="00837D98">
        <w:rPr>
          <w:rFonts w:eastAsia="Lucida Sans Unicode"/>
          <w:kern w:val="2"/>
          <w:sz w:val="22"/>
          <w:szCs w:val="22"/>
          <w:lang w:eastAsia="ar-SA"/>
        </w:rPr>
        <w:t xml:space="preserve">. </w:t>
      </w:r>
      <w:bookmarkStart w:id="1" w:name="_GoBack"/>
      <w:bookmarkEnd w:id="1"/>
      <w:r>
        <w:rPr>
          <w:rFonts w:eastAsia="Lucida Sans Unicode"/>
          <w:kern w:val="2"/>
          <w:sz w:val="22"/>
          <w:szCs w:val="22"/>
          <w:lang w:eastAsia="ar-SA"/>
        </w:rPr>
        <w:t xml:space="preserve">Необходимость выезда специалиста для проведения инструментальных замеров </w:t>
      </w:r>
      <w:r>
        <w:rPr>
          <w:rFonts w:eastAsia="Lucida Sans Unicode"/>
          <w:kern w:val="2"/>
          <w:sz w:val="22"/>
          <w:szCs w:val="22"/>
          <w:lang w:eastAsia="ar-SA"/>
        </w:rPr>
        <w:t>(</w:t>
      </w:r>
      <w:proofErr w:type="spellStart"/>
      <w:r>
        <w:rPr>
          <w:rFonts w:eastAsia="Lucida Sans Unicode"/>
          <w:kern w:val="2"/>
          <w:sz w:val="22"/>
          <w:szCs w:val="22"/>
          <w:lang w:eastAsia="ar-SA"/>
        </w:rPr>
        <w:t>тепловизионной</w:t>
      </w:r>
      <w:proofErr w:type="spellEnd"/>
      <w:r>
        <w:rPr>
          <w:rFonts w:eastAsia="Lucida Sans Unicode"/>
          <w:kern w:val="2"/>
          <w:sz w:val="22"/>
          <w:szCs w:val="22"/>
          <w:lang w:eastAsia="ar-SA"/>
        </w:rPr>
        <w:t xml:space="preserve"> съемки)</w:t>
      </w:r>
      <w:r>
        <w:rPr>
          <w:rFonts w:eastAsia="Lucida Sans Unicode"/>
          <w:kern w:val="2"/>
          <w:sz w:val="22"/>
          <w:szCs w:val="22"/>
          <w:lang w:eastAsia="ar-SA"/>
        </w:rPr>
        <w:t>:</w:t>
      </w:r>
    </w:p>
    <w:p w:rsidR="002A32D5" w:rsidRDefault="002A32D5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9D3F13">
      <w:pPr>
        <w:suppressAutoHyphens/>
        <w:spacing w:before="0" w:after="0" w:line="240" w:lineRule="auto"/>
        <w:ind w:firstLine="0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uppressAutoHyphens/>
        <w:spacing w:before="0" w:after="0" w:line="240" w:lineRule="auto"/>
        <w:ind w:firstLine="284"/>
        <w:rPr>
          <w:rFonts w:eastAsia="Lucida Sans Unicode"/>
          <w:kern w:val="2"/>
          <w:sz w:val="22"/>
          <w:szCs w:val="22"/>
          <w:lang w:eastAsia="ar-SA"/>
        </w:rPr>
      </w:pPr>
    </w:p>
    <w:p w:rsidR="000C22D6" w:rsidRDefault="000C22D6" w:rsidP="00065527">
      <w:pPr>
        <w:spacing w:before="0" w:after="0" w:line="240" w:lineRule="auto"/>
        <w:ind w:firstLine="0"/>
        <w:jc w:val="left"/>
        <w:rPr>
          <w:rFonts w:eastAsia="TimesNewRomanPSMT" w:cs="Arial"/>
          <w:b/>
          <w:bCs/>
          <w:caps/>
          <w:kern w:val="32"/>
          <w:sz w:val="32"/>
          <w:szCs w:val="32"/>
        </w:rPr>
        <w:sectPr w:rsidR="000C22D6" w:rsidSect="00E138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567" w:left="1701" w:header="709" w:footer="709" w:gutter="0"/>
          <w:cols w:space="708"/>
          <w:titlePg/>
          <w:docGrid w:linePitch="381"/>
        </w:sectPr>
      </w:pPr>
    </w:p>
    <w:p w:rsidR="00B50575" w:rsidRPr="00E23129" w:rsidRDefault="005E5878" w:rsidP="00E23129">
      <w:pPr>
        <w:pStyle w:val="1"/>
        <w:rPr>
          <w:rFonts w:eastAsia="Times New Roman"/>
          <w:i/>
          <w:caps w:val="0"/>
          <w:sz w:val="24"/>
          <w:szCs w:val="24"/>
          <w:lang w:eastAsia="ar-SA"/>
        </w:rPr>
      </w:pPr>
      <w:bookmarkStart w:id="2" w:name="_Toc493836710"/>
      <w:r w:rsidRPr="00E23129">
        <w:rPr>
          <w:rFonts w:eastAsia="Times New Roman"/>
          <w:i/>
          <w:caps w:val="0"/>
          <w:sz w:val="24"/>
          <w:szCs w:val="24"/>
          <w:lang w:eastAsia="ar-SA"/>
        </w:rPr>
        <w:lastRenderedPageBreak/>
        <w:t>объекта (зданий, строений и сооружений)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2"/>
        <w:gridCol w:w="1127"/>
        <w:gridCol w:w="2249"/>
        <w:gridCol w:w="2249"/>
        <w:gridCol w:w="2530"/>
        <w:gridCol w:w="2249"/>
      </w:tblGrid>
      <w:tr w:rsidR="003E4C09" w:rsidRPr="009C3E2B" w:rsidTr="003E4C09">
        <w:trPr>
          <w:cantSplit/>
          <w:trHeight w:val="459"/>
        </w:trPr>
        <w:tc>
          <w:tcPr>
            <w:tcW w:w="1443" w:type="pct"/>
            <w:vMerge w:val="restart"/>
            <w:vAlign w:val="center"/>
            <w:hideMark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Наименование здания, строения, </w:t>
            </w:r>
            <w:r w:rsidRPr="009C3E2B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сооружения</w:t>
            </w:r>
          </w:p>
        </w:tc>
        <w:tc>
          <w:tcPr>
            <w:tcW w:w="385" w:type="pct"/>
            <w:vMerge w:val="restart"/>
            <w:textDirection w:val="btLr"/>
            <w:vAlign w:val="center"/>
          </w:tcPr>
          <w:p w:rsidR="003E4C09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left="113" w:right="113"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Этажность</w:t>
            </w:r>
          </w:p>
        </w:tc>
        <w:tc>
          <w:tcPr>
            <w:tcW w:w="3173" w:type="pct"/>
            <w:gridSpan w:val="4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Геометрические характеристики здания, строения, сооружения</w:t>
            </w:r>
          </w:p>
        </w:tc>
      </w:tr>
      <w:tr w:rsidR="003E4C09" w:rsidRPr="009C3E2B" w:rsidTr="003E4C09">
        <w:trPr>
          <w:cantSplit/>
          <w:trHeight w:val="91"/>
        </w:trPr>
        <w:tc>
          <w:tcPr>
            <w:tcW w:w="1443" w:type="pct"/>
            <w:vMerge/>
            <w:vAlign w:val="center"/>
            <w:hideMark/>
          </w:tcPr>
          <w:p w:rsidR="003E4C09" w:rsidRPr="009C3E2B" w:rsidRDefault="003E4C09" w:rsidP="00386FBC">
            <w:pPr>
              <w:spacing w:before="0" w:after="0" w:line="240" w:lineRule="auto"/>
              <w:ind w:firstLine="0"/>
              <w:jc w:val="left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5" w:type="pct"/>
            <w:vMerge/>
          </w:tcPr>
          <w:p w:rsidR="003E4C09" w:rsidRDefault="003E4C09" w:rsidP="00386FBC">
            <w:pPr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pct"/>
            <w:gridSpan w:val="2"/>
            <w:vAlign w:val="center"/>
          </w:tcPr>
          <w:p w:rsidR="003E4C09" w:rsidRDefault="003E4C09" w:rsidP="00386FBC">
            <w:pPr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Площадь (м</w:t>
            </w:r>
            <w:r>
              <w:rPr>
                <w:rFonts w:eastAsia="Lucida Sans Unicode"/>
                <w:kern w:val="2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635" w:type="pct"/>
            <w:gridSpan w:val="2"/>
            <w:vAlign w:val="center"/>
          </w:tcPr>
          <w:p w:rsidR="003E4C09" w:rsidRPr="009C3E2B" w:rsidRDefault="003E4C09" w:rsidP="00386FBC">
            <w:pPr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Объем (м</w:t>
            </w:r>
            <w:r>
              <w:rPr>
                <w:rFonts w:eastAsia="Lucida Sans Unicode"/>
                <w:kern w:val="2"/>
                <w:sz w:val="24"/>
                <w:szCs w:val="24"/>
                <w:vertAlign w:val="superscript"/>
                <w:lang w:eastAsia="ar-SA"/>
              </w:rPr>
              <w:t>3</w:t>
            </w: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)</w:t>
            </w:r>
          </w:p>
        </w:tc>
      </w:tr>
      <w:tr w:rsidR="003E4C09" w:rsidRPr="009C3E2B" w:rsidTr="003E4C09">
        <w:trPr>
          <w:cantSplit/>
          <w:trHeight w:val="599"/>
        </w:trPr>
        <w:tc>
          <w:tcPr>
            <w:tcW w:w="1443" w:type="pct"/>
            <w:vMerge/>
            <w:vAlign w:val="center"/>
          </w:tcPr>
          <w:p w:rsidR="003E4C09" w:rsidRPr="009C3E2B" w:rsidRDefault="003E4C09" w:rsidP="00386FBC">
            <w:pPr>
              <w:spacing w:before="0" w:after="0" w:line="240" w:lineRule="auto"/>
              <w:ind w:firstLine="0"/>
              <w:jc w:val="left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5" w:type="pct"/>
            <w:vMerge/>
          </w:tcPr>
          <w:p w:rsidR="003E4C09" w:rsidRDefault="003E4C09" w:rsidP="00386FBC">
            <w:pPr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Default="003E4C09" w:rsidP="00386FBC">
            <w:pPr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Общая</w:t>
            </w:r>
          </w:p>
        </w:tc>
        <w:tc>
          <w:tcPr>
            <w:tcW w:w="769" w:type="pct"/>
            <w:vAlign w:val="center"/>
          </w:tcPr>
          <w:p w:rsidR="003E4C09" w:rsidRDefault="003E4C09" w:rsidP="00386FBC">
            <w:pPr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Отапливаемая</w:t>
            </w:r>
          </w:p>
        </w:tc>
        <w:tc>
          <w:tcPr>
            <w:tcW w:w="865" w:type="pct"/>
            <w:vAlign w:val="center"/>
          </w:tcPr>
          <w:p w:rsidR="003E4C09" w:rsidRDefault="003E4C09" w:rsidP="00386FBC">
            <w:pPr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Общая</w:t>
            </w: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Отапливаемая</w:t>
            </w:r>
          </w:p>
        </w:tc>
      </w:tr>
      <w:tr w:rsidR="003E4C09" w:rsidRPr="009C3E2B" w:rsidTr="003E4C09">
        <w:trPr>
          <w:trHeight w:val="1071"/>
        </w:trPr>
        <w:tc>
          <w:tcPr>
            <w:tcW w:w="1443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5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3E4C09" w:rsidRPr="009C3E2B" w:rsidTr="003E4C09">
        <w:trPr>
          <w:trHeight w:val="727"/>
        </w:trPr>
        <w:tc>
          <w:tcPr>
            <w:tcW w:w="1443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5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3E4C09" w:rsidRPr="009C3E2B" w:rsidTr="003E4C09">
        <w:trPr>
          <w:trHeight w:val="791"/>
        </w:trPr>
        <w:tc>
          <w:tcPr>
            <w:tcW w:w="1443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5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3E4C09" w:rsidRPr="009C3E2B" w:rsidTr="003E4C09">
        <w:trPr>
          <w:trHeight w:val="791"/>
        </w:trPr>
        <w:tc>
          <w:tcPr>
            <w:tcW w:w="1443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5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3E4C09" w:rsidRPr="009C3E2B" w:rsidTr="003E4C09">
        <w:trPr>
          <w:trHeight w:val="791"/>
        </w:trPr>
        <w:tc>
          <w:tcPr>
            <w:tcW w:w="1443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5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9" w:type="pct"/>
            <w:vAlign w:val="center"/>
          </w:tcPr>
          <w:p w:rsidR="003E4C09" w:rsidRPr="009C3E2B" w:rsidRDefault="003E4C09" w:rsidP="00386FBC">
            <w:pPr>
              <w:widowControl w:val="0"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E5878" w:rsidRDefault="005E5878" w:rsidP="00083542">
      <w:pPr>
        <w:ind w:firstLine="0"/>
        <w:rPr>
          <w:rStyle w:val="22"/>
          <w:rFonts w:eastAsiaTheme="majorEastAsia"/>
        </w:rPr>
      </w:pPr>
      <w:r w:rsidRPr="00083542">
        <w:rPr>
          <w:rFonts w:eastAsia="Times New Roman" w:cs="Arial"/>
          <w:b/>
          <w:bCs/>
          <w:kern w:val="32"/>
          <w:sz w:val="24"/>
          <w:szCs w:val="24"/>
          <w:lang w:eastAsia="ar-SA"/>
        </w:rPr>
        <w:t>*</w:t>
      </w:r>
      <w:proofErr w:type="gramStart"/>
      <w:r w:rsidRPr="00083542">
        <w:rPr>
          <w:rFonts w:eastAsia="Times New Roman" w:cs="Arial"/>
          <w:b/>
          <w:bCs/>
          <w:kern w:val="32"/>
          <w:sz w:val="24"/>
          <w:szCs w:val="24"/>
          <w:lang w:eastAsia="ar-SA"/>
        </w:rPr>
        <w:t xml:space="preserve">Примечание: </w:t>
      </w:r>
      <w:r>
        <w:rPr>
          <w:rStyle w:val="22"/>
          <w:rFonts w:eastAsiaTheme="majorEastAsia"/>
        </w:rPr>
        <w:t xml:space="preserve"> в</w:t>
      </w:r>
      <w:proofErr w:type="gramEnd"/>
      <w:r>
        <w:rPr>
          <w:rStyle w:val="22"/>
          <w:rFonts w:eastAsiaTheme="majorEastAsia"/>
        </w:rPr>
        <w:t xml:space="preserve"> данную таблицу необходимо включать здания, строения и сооружения, находящиеся на балансе организации с адресом их местонахо</w:t>
      </w:r>
      <w:r w:rsidR="00083542">
        <w:rPr>
          <w:rStyle w:val="22"/>
          <w:rFonts w:eastAsiaTheme="majorEastAsia"/>
        </w:rPr>
        <w:t>ж</w:t>
      </w:r>
      <w:r>
        <w:rPr>
          <w:rStyle w:val="22"/>
          <w:rFonts w:eastAsiaTheme="majorEastAsia"/>
        </w:rPr>
        <w:t>дения.</w:t>
      </w:r>
    </w:p>
    <w:p w:rsidR="00B50575" w:rsidRDefault="00B50575" w:rsidP="00B50575">
      <w:pPr>
        <w:rPr>
          <w:lang w:eastAsia="ar-SA"/>
        </w:rPr>
      </w:pPr>
    </w:p>
    <w:sectPr w:rsidR="00B50575" w:rsidSect="00DA1176"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843" w:rsidRDefault="00F26843" w:rsidP="00996AC5">
      <w:pPr>
        <w:spacing w:before="0" w:after="0" w:line="240" w:lineRule="auto"/>
      </w:pPr>
      <w:r>
        <w:separator/>
      </w:r>
    </w:p>
  </w:endnote>
  <w:endnote w:type="continuationSeparator" w:id="0">
    <w:p w:rsidR="00F26843" w:rsidRDefault="00F26843" w:rsidP="00996A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19" w:rsidRDefault="00311C19" w:rsidP="002A32D5">
    <w:pPr>
      <w:pStyle w:val="ab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311C19" w:rsidRDefault="00311C19" w:rsidP="002A32D5">
    <w:pPr>
      <w:pStyle w:val="ab"/>
    </w:pPr>
  </w:p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19" w:rsidRPr="00DD76FD" w:rsidRDefault="00311C19" w:rsidP="00DD02B6">
    <w:pPr>
      <w:pStyle w:val="aff5"/>
      <w:ind w:hanging="851"/>
      <w:jc w:val="right"/>
    </w:pPr>
  </w:p>
  <w:p w:rsidR="00311C19" w:rsidRDefault="00311C19" w:rsidP="00A962BB">
    <w:pPr>
      <w:pStyle w:val="ab"/>
      <w:ind w:left="567" w:firstLine="0"/>
      <w:jc w:val="right"/>
    </w:pPr>
    <w:r>
      <w:t xml:space="preserve">                     </w:t>
    </w:r>
    <w:r w:rsidRPr="00F3778C">
      <w:rPr>
        <w:rFonts w:ascii="MS Reference Sans Serif" w:hAnsi="MS Reference Sans Serif"/>
        <w:color w:val="0089C9"/>
      </w:rPr>
      <w:fldChar w:fldCharType="begin"/>
    </w:r>
    <w:r w:rsidRPr="00F3778C">
      <w:rPr>
        <w:rFonts w:ascii="MS Reference Sans Serif" w:hAnsi="MS Reference Sans Serif"/>
        <w:color w:val="0089C9"/>
      </w:rPr>
      <w:instrText>PAGE   \* MERGEFORMAT</w:instrText>
    </w:r>
    <w:r w:rsidRPr="00F3778C">
      <w:rPr>
        <w:rFonts w:ascii="MS Reference Sans Serif" w:hAnsi="MS Reference Sans Serif"/>
        <w:color w:val="0089C9"/>
      </w:rPr>
      <w:fldChar w:fldCharType="separate"/>
    </w:r>
    <w:r w:rsidR="00837D98">
      <w:rPr>
        <w:rFonts w:ascii="MS Reference Sans Serif" w:hAnsi="MS Reference Sans Serif"/>
        <w:noProof/>
        <w:color w:val="0089C9"/>
      </w:rPr>
      <w:t>3</w:t>
    </w:r>
    <w:r w:rsidRPr="00F3778C">
      <w:rPr>
        <w:rFonts w:ascii="MS Reference Sans Serif" w:hAnsi="MS Reference Sans Serif"/>
        <w:color w:val="0089C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19" w:rsidRPr="00DD76FD" w:rsidRDefault="00311C19" w:rsidP="00102148">
    <w:pPr>
      <w:pStyle w:val="aff5"/>
      <w:ind w:left="142" w:firstLine="0"/>
      <w:jc w:val="right"/>
    </w:pPr>
  </w:p>
  <w:p w:rsidR="00311C19" w:rsidRPr="00E138AF" w:rsidRDefault="00311C19" w:rsidP="00E138AF">
    <w:pPr>
      <w:tabs>
        <w:tab w:val="right" w:leader="underscore" w:pos="10206"/>
      </w:tabs>
      <w:spacing w:before="0" w:after="0" w:line="276" w:lineRule="auto"/>
      <w:ind w:left="-851" w:firstLine="0"/>
      <w:jc w:val="left"/>
      <w:rPr>
        <w:rFonts w:ascii="MS Reference Sans Serif" w:hAnsi="MS Reference Sans Serif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843" w:rsidRDefault="00F26843" w:rsidP="00996AC5">
      <w:pPr>
        <w:spacing w:before="0" w:after="0" w:line="240" w:lineRule="auto"/>
      </w:pPr>
      <w:r>
        <w:separator/>
      </w:r>
    </w:p>
  </w:footnote>
  <w:footnote w:type="continuationSeparator" w:id="0">
    <w:p w:rsidR="00F26843" w:rsidRDefault="00F26843" w:rsidP="00996A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  <w:p w:rsidR="00311C19" w:rsidRDefault="00311C19" w:rsidP="002A32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19" w:rsidRDefault="00311C19" w:rsidP="00E27D14">
    <w:pPr>
      <w:pStyle w:val="af8"/>
      <w:tabs>
        <w:tab w:val="left" w:pos="-426"/>
        <w:tab w:val="left" w:pos="0"/>
        <w:tab w:val="left" w:pos="142"/>
        <w:tab w:val="left" w:pos="2835"/>
      </w:tabs>
      <w:spacing w:line="120" w:lineRule="auto"/>
      <w:ind w:hanging="85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19" w:rsidRPr="008B6B1D" w:rsidRDefault="00311C19" w:rsidP="00102148">
    <w:pPr>
      <w:pStyle w:val="af8"/>
    </w:pPr>
  </w:p>
  <w:p w:rsidR="00311C19" w:rsidRPr="00102148" w:rsidRDefault="00311C19" w:rsidP="00102148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19" w:rsidRPr="00A05985" w:rsidRDefault="00311C19" w:rsidP="00A0598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574"/>
        </w:tabs>
        <w:ind w:left="574" w:hanging="432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1B82C1E"/>
    <w:multiLevelType w:val="multilevel"/>
    <w:tmpl w:val="4D0E8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45E35"/>
    <w:multiLevelType w:val="hybridMultilevel"/>
    <w:tmpl w:val="96CC93DC"/>
    <w:lvl w:ilvl="0" w:tplc="BF18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C0272"/>
    <w:multiLevelType w:val="hybridMultilevel"/>
    <w:tmpl w:val="E36E8A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10B06704"/>
    <w:multiLevelType w:val="multilevel"/>
    <w:tmpl w:val="89CA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C08E2"/>
    <w:multiLevelType w:val="multilevel"/>
    <w:tmpl w:val="49500FC8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851" w:firstLine="14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Мероприятие %3. "/>
      <w:lvlJc w:val="left"/>
      <w:pPr>
        <w:ind w:left="2915" w:hanging="504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F3559A1"/>
    <w:multiLevelType w:val="hybridMultilevel"/>
    <w:tmpl w:val="85B4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C351C1"/>
    <w:multiLevelType w:val="hybridMultilevel"/>
    <w:tmpl w:val="FB62A35A"/>
    <w:lvl w:ilvl="0" w:tplc="874046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212ED6"/>
    <w:multiLevelType w:val="multilevel"/>
    <w:tmpl w:val="B77245C4"/>
    <w:styleLink w:val="a"/>
    <w:lvl w:ilvl="0">
      <w:start w:val="1"/>
      <w:numFmt w:val="bullet"/>
      <w:lvlText w:val="-"/>
      <w:lvlJc w:val="left"/>
      <w:pPr>
        <w:tabs>
          <w:tab w:val="num" w:pos="567"/>
        </w:tabs>
        <w:ind w:left="709" w:hanging="142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9" w15:restartNumberingAfterBreak="0">
    <w:nsid w:val="2CD46EC7"/>
    <w:multiLevelType w:val="multilevel"/>
    <w:tmpl w:val="1E6686DE"/>
    <w:styleLink w:val="a0"/>
    <w:lvl w:ilvl="0">
      <w:start w:val="1"/>
      <w:numFmt w:val="decimal"/>
      <w:lvlText w:val="%1."/>
      <w:lvlJc w:val="left"/>
      <w:pPr>
        <w:tabs>
          <w:tab w:val="num" w:pos="1429"/>
        </w:tabs>
        <w:ind w:left="1068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331D0C65"/>
    <w:multiLevelType w:val="hybridMultilevel"/>
    <w:tmpl w:val="858E0162"/>
    <w:lvl w:ilvl="0" w:tplc="F6A6E514">
      <w:start w:val="1"/>
      <w:numFmt w:val="bullet"/>
      <w:pStyle w:val="a1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5368E1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50E250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C6198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872E35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ECE14A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3E1B2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FE92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38BF9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F0231B"/>
    <w:multiLevelType w:val="hybridMultilevel"/>
    <w:tmpl w:val="0144EB64"/>
    <w:lvl w:ilvl="0" w:tplc="6FC2C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B86BA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88483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F6D06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DC9BC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E8A7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04D58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8E57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585E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F45B36"/>
    <w:multiLevelType w:val="hybridMultilevel"/>
    <w:tmpl w:val="6A467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AB31AE"/>
    <w:multiLevelType w:val="hybridMultilevel"/>
    <w:tmpl w:val="8A02086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E4D7789"/>
    <w:multiLevelType w:val="hybridMultilevel"/>
    <w:tmpl w:val="0EE6FEF8"/>
    <w:lvl w:ilvl="0" w:tplc="94389D3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13C25D6E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E1A4EB76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92C4F5B2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6C64937E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DAD2272C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3EA48B94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5454AEEC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32462280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66B637B"/>
    <w:multiLevelType w:val="hybridMultilevel"/>
    <w:tmpl w:val="4A1CA294"/>
    <w:lvl w:ilvl="0" w:tplc="0419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AF7E50"/>
    <w:multiLevelType w:val="hybridMultilevel"/>
    <w:tmpl w:val="AD8091B2"/>
    <w:lvl w:ilvl="0" w:tplc="C1FC54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2E51188"/>
    <w:multiLevelType w:val="hybridMultilevel"/>
    <w:tmpl w:val="95B4C002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14"/>
  </w:num>
  <w:num w:numId="7">
    <w:abstractNumId w:val="15"/>
  </w:num>
  <w:num w:numId="8">
    <w:abstractNumId w:val="6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13"/>
  </w:num>
  <w:num w:numId="20">
    <w:abstractNumId w:val="3"/>
  </w:num>
  <w:num w:numId="21">
    <w:abstractNumId w:val="1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"/>
  </w:num>
  <w:num w:numId="25">
    <w:abstractNumId w:val="5"/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74"/>
    <w:rsid w:val="0000102D"/>
    <w:rsid w:val="00010D5C"/>
    <w:rsid w:val="00011814"/>
    <w:rsid w:val="0002011E"/>
    <w:rsid w:val="000559EA"/>
    <w:rsid w:val="00065527"/>
    <w:rsid w:val="00065F64"/>
    <w:rsid w:val="00072C15"/>
    <w:rsid w:val="00074C24"/>
    <w:rsid w:val="000760A1"/>
    <w:rsid w:val="00076B32"/>
    <w:rsid w:val="00080138"/>
    <w:rsid w:val="00083542"/>
    <w:rsid w:val="000857D5"/>
    <w:rsid w:val="000A15BF"/>
    <w:rsid w:val="000A1E26"/>
    <w:rsid w:val="000A42E0"/>
    <w:rsid w:val="000C22D6"/>
    <w:rsid w:val="000D0310"/>
    <w:rsid w:val="000D2239"/>
    <w:rsid w:val="000F09EE"/>
    <w:rsid w:val="00102148"/>
    <w:rsid w:val="001053EE"/>
    <w:rsid w:val="001071EF"/>
    <w:rsid w:val="00111607"/>
    <w:rsid w:val="00115F34"/>
    <w:rsid w:val="00116946"/>
    <w:rsid w:val="00117AA7"/>
    <w:rsid w:val="001418D9"/>
    <w:rsid w:val="00155EEF"/>
    <w:rsid w:val="0016316D"/>
    <w:rsid w:val="00163F3B"/>
    <w:rsid w:val="00181670"/>
    <w:rsid w:val="001A2911"/>
    <w:rsid w:val="001B075F"/>
    <w:rsid w:val="001B451E"/>
    <w:rsid w:val="001B78B9"/>
    <w:rsid w:val="001C0BE8"/>
    <w:rsid w:val="001C3B05"/>
    <w:rsid w:val="001D531B"/>
    <w:rsid w:val="001E0074"/>
    <w:rsid w:val="001E0BC3"/>
    <w:rsid w:val="001E1102"/>
    <w:rsid w:val="001E2D5E"/>
    <w:rsid w:val="001F0260"/>
    <w:rsid w:val="001F073B"/>
    <w:rsid w:val="001F60A4"/>
    <w:rsid w:val="002112C5"/>
    <w:rsid w:val="00212CAA"/>
    <w:rsid w:val="002131B4"/>
    <w:rsid w:val="00222FFF"/>
    <w:rsid w:val="002330DE"/>
    <w:rsid w:val="002336DF"/>
    <w:rsid w:val="00254413"/>
    <w:rsid w:val="00265571"/>
    <w:rsid w:val="00265D80"/>
    <w:rsid w:val="002707F6"/>
    <w:rsid w:val="00277243"/>
    <w:rsid w:val="00283879"/>
    <w:rsid w:val="00295354"/>
    <w:rsid w:val="002A02B0"/>
    <w:rsid w:val="002A32D5"/>
    <w:rsid w:val="002B2B05"/>
    <w:rsid w:val="002C2605"/>
    <w:rsid w:val="002D1238"/>
    <w:rsid w:val="002D3CE4"/>
    <w:rsid w:val="002D648F"/>
    <w:rsid w:val="002E1186"/>
    <w:rsid w:val="002F089C"/>
    <w:rsid w:val="002F739F"/>
    <w:rsid w:val="003001D7"/>
    <w:rsid w:val="003027A8"/>
    <w:rsid w:val="003046D8"/>
    <w:rsid w:val="003075D1"/>
    <w:rsid w:val="00311C19"/>
    <w:rsid w:val="003147AE"/>
    <w:rsid w:val="00316B9F"/>
    <w:rsid w:val="00324468"/>
    <w:rsid w:val="00325592"/>
    <w:rsid w:val="00326004"/>
    <w:rsid w:val="003308BF"/>
    <w:rsid w:val="003311EB"/>
    <w:rsid w:val="00336309"/>
    <w:rsid w:val="003364FD"/>
    <w:rsid w:val="003446F5"/>
    <w:rsid w:val="00351A9E"/>
    <w:rsid w:val="00352932"/>
    <w:rsid w:val="00362C4D"/>
    <w:rsid w:val="00362D8C"/>
    <w:rsid w:val="00364264"/>
    <w:rsid w:val="00370860"/>
    <w:rsid w:val="00371460"/>
    <w:rsid w:val="00372E11"/>
    <w:rsid w:val="00373A60"/>
    <w:rsid w:val="00386FBC"/>
    <w:rsid w:val="003917C8"/>
    <w:rsid w:val="003A55FB"/>
    <w:rsid w:val="003A6D36"/>
    <w:rsid w:val="003C7E37"/>
    <w:rsid w:val="003E4C09"/>
    <w:rsid w:val="003F46B0"/>
    <w:rsid w:val="003F6272"/>
    <w:rsid w:val="00403E12"/>
    <w:rsid w:val="0042485C"/>
    <w:rsid w:val="00432022"/>
    <w:rsid w:val="00435014"/>
    <w:rsid w:val="00435722"/>
    <w:rsid w:val="00435DE5"/>
    <w:rsid w:val="00444495"/>
    <w:rsid w:val="00444E42"/>
    <w:rsid w:val="00460869"/>
    <w:rsid w:val="004630A5"/>
    <w:rsid w:val="00465B5D"/>
    <w:rsid w:val="004751A0"/>
    <w:rsid w:val="004758EC"/>
    <w:rsid w:val="00481B03"/>
    <w:rsid w:val="00491E0D"/>
    <w:rsid w:val="004B71F2"/>
    <w:rsid w:val="004C484E"/>
    <w:rsid w:val="004C519C"/>
    <w:rsid w:val="004D1733"/>
    <w:rsid w:val="004D3A7B"/>
    <w:rsid w:val="004D5218"/>
    <w:rsid w:val="004F2177"/>
    <w:rsid w:val="004F46BB"/>
    <w:rsid w:val="0050770D"/>
    <w:rsid w:val="00522E7E"/>
    <w:rsid w:val="0052763A"/>
    <w:rsid w:val="0053280D"/>
    <w:rsid w:val="005360D4"/>
    <w:rsid w:val="005376C4"/>
    <w:rsid w:val="0054756C"/>
    <w:rsid w:val="00553562"/>
    <w:rsid w:val="005807C6"/>
    <w:rsid w:val="005961E5"/>
    <w:rsid w:val="005D20AC"/>
    <w:rsid w:val="005D3C75"/>
    <w:rsid w:val="005E5878"/>
    <w:rsid w:val="005E5C22"/>
    <w:rsid w:val="005E7FA6"/>
    <w:rsid w:val="005F311B"/>
    <w:rsid w:val="00601E74"/>
    <w:rsid w:val="00640C26"/>
    <w:rsid w:val="00644882"/>
    <w:rsid w:val="006621D5"/>
    <w:rsid w:val="00665302"/>
    <w:rsid w:val="0067696A"/>
    <w:rsid w:val="0068268C"/>
    <w:rsid w:val="00691D79"/>
    <w:rsid w:val="00694A64"/>
    <w:rsid w:val="006951AB"/>
    <w:rsid w:val="006A4A01"/>
    <w:rsid w:val="006C0116"/>
    <w:rsid w:val="006C0FAD"/>
    <w:rsid w:val="006D03BA"/>
    <w:rsid w:val="006D53C5"/>
    <w:rsid w:val="006D6E59"/>
    <w:rsid w:val="006E69A6"/>
    <w:rsid w:val="006F526F"/>
    <w:rsid w:val="006F6494"/>
    <w:rsid w:val="00701A90"/>
    <w:rsid w:val="00702029"/>
    <w:rsid w:val="00702548"/>
    <w:rsid w:val="0070699F"/>
    <w:rsid w:val="00706A3A"/>
    <w:rsid w:val="007115D5"/>
    <w:rsid w:val="00717FBF"/>
    <w:rsid w:val="00722D1C"/>
    <w:rsid w:val="00725B7A"/>
    <w:rsid w:val="007277A5"/>
    <w:rsid w:val="00790E7C"/>
    <w:rsid w:val="00791B46"/>
    <w:rsid w:val="00796B98"/>
    <w:rsid w:val="007B3975"/>
    <w:rsid w:val="007C509A"/>
    <w:rsid w:val="007D7683"/>
    <w:rsid w:val="00804308"/>
    <w:rsid w:val="008164CD"/>
    <w:rsid w:val="00824313"/>
    <w:rsid w:val="008338B5"/>
    <w:rsid w:val="00833FB9"/>
    <w:rsid w:val="00837D98"/>
    <w:rsid w:val="0085416B"/>
    <w:rsid w:val="0087527A"/>
    <w:rsid w:val="0087792B"/>
    <w:rsid w:val="00884462"/>
    <w:rsid w:val="00892E25"/>
    <w:rsid w:val="008A5BFE"/>
    <w:rsid w:val="008B1117"/>
    <w:rsid w:val="008B43C1"/>
    <w:rsid w:val="008B55EF"/>
    <w:rsid w:val="008B7FA9"/>
    <w:rsid w:val="008C5F47"/>
    <w:rsid w:val="008C6C0C"/>
    <w:rsid w:val="008E4A66"/>
    <w:rsid w:val="008F67B6"/>
    <w:rsid w:val="009007CE"/>
    <w:rsid w:val="0090235A"/>
    <w:rsid w:val="009113F4"/>
    <w:rsid w:val="00912F1E"/>
    <w:rsid w:val="0093026A"/>
    <w:rsid w:val="009460DC"/>
    <w:rsid w:val="00946B42"/>
    <w:rsid w:val="009474B7"/>
    <w:rsid w:val="009613E6"/>
    <w:rsid w:val="00966FFD"/>
    <w:rsid w:val="00981037"/>
    <w:rsid w:val="009834D9"/>
    <w:rsid w:val="009968B1"/>
    <w:rsid w:val="00996AC5"/>
    <w:rsid w:val="009C3E2B"/>
    <w:rsid w:val="009C54FD"/>
    <w:rsid w:val="009C6E74"/>
    <w:rsid w:val="009D148D"/>
    <w:rsid w:val="009D3F13"/>
    <w:rsid w:val="009D43BD"/>
    <w:rsid w:val="009E1CA7"/>
    <w:rsid w:val="009E31ED"/>
    <w:rsid w:val="009E528D"/>
    <w:rsid w:val="009E6B2A"/>
    <w:rsid w:val="009E7F6B"/>
    <w:rsid w:val="009F5C15"/>
    <w:rsid w:val="00A05985"/>
    <w:rsid w:val="00A24A22"/>
    <w:rsid w:val="00A250BD"/>
    <w:rsid w:val="00A25C89"/>
    <w:rsid w:val="00A27410"/>
    <w:rsid w:val="00A34A9B"/>
    <w:rsid w:val="00A465B4"/>
    <w:rsid w:val="00A56D39"/>
    <w:rsid w:val="00A660C3"/>
    <w:rsid w:val="00A702F3"/>
    <w:rsid w:val="00A84F59"/>
    <w:rsid w:val="00A86623"/>
    <w:rsid w:val="00A95B28"/>
    <w:rsid w:val="00A962BB"/>
    <w:rsid w:val="00AB2A68"/>
    <w:rsid w:val="00AB4697"/>
    <w:rsid w:val="00AC5CE3"/>
    <w:rsid w:val="00AD3E6F"/>
    <w:rsid w:val="00AD50C3"/>
    <w:rsid w:val="00AD7A00"/>
    <w:rsid w:val="00AE1761"/>
    <w:rsid w:val="00AE513F"/>
    <w:rsid w:val="00AE5373"/>
    <w:rsid w:val="00AF2332"/>
    <w:rsid w:val="00B164B7"/>
    <w:rsid w:val="00B34040"/>
    <w:rsid w:val="00B50575"/>
    <w:rsid w:val="00B516D4"/>
    <w:rsid w:val="00B56054"/>
    <w:rsid w:val="00B67E86"/>
    <w:rsid w:val="00B70AE0"/>
    <w:rsid w:val="00B72529"/>
    <w:rsid w:val="00B735DA"/>
    <w:rsid w:val="00B84CDC"/>
    <w:rsid w:val="00B85CB5"/>
    <w:rsid w:val="00B92310"/>
    <w:rsid w:val="00BB6A3C"/>
    <w:rsid w:val="00BC1A34"/>
    <w:rsid w:val="00BC1D41"/>
    <w:rsid w:val="00BC1F3B"/>
    <w:rsid w:val="00BC7580"/>
    <w:rsid w:val="00BD200A"/>
    <w:rsid w:val="00BD50E2"/>
    <w:rsid w:val="00BD5B86"/>
    <w:rsid w:val="00BD5C0F"/>
    <w:rsid w:val="00BD7A54"/>
    <w:rsid w:val="00BE221D"/>
    <w:rsid w:val="00BE2FA4"/>
    <w:rsid w:val="00BE445B"/>
    <w:rsid w:val="00C11076"/>
    <w:rsid w:val="00C2034E"/>
    <w:rsid w:val="00C216C3"/>
    <w:rsid w:val="00C24820"/>
    <w:rsid w:val="00C26892"/>
    <w:rsid w:val="00C35D81"/>
    <w:rsid w:val="00C36D21"/>
    <w:rsid w:val="00C55CE2"/>
    <w:rsid w:val="00C573A9"/>
    <w:rsid w:val="00C70117"/>
    <w:rsid w:val="00C72100"/>
    <w:rsid w:val="00C93DE1"/>
    <w:rsid w:val="00CA2256"/>
    <w:rsid w:val="00CB25B2"/>
    <w:rsid w:val="00CC65DD"/>
    <w:rsid w:val="00CC6B8A"/>
    <w:rsid w:val="00CD3D1B"/>
    <w:rsid w:val="00CD437B"/>
    <w:rsid w:val="00CD7114"/>
    <w:rsid w:val="00CE0F72"/>
    <w:rsid w:val="00CE7A5D"/>
    <w:rsid w:val="00CF1124"/>
    <w:rsid w:val="00CF1A90"/>
    <w:rsid w:val="00D10ECB"/>
    <w:rsid w:val="00D13147"/>
    <w:rsid w:val="00D21830"/>
    <w:rsid w:val="00D61148"/>
    <w:rsid w:val="00D80541"/>
    <w:rsid w:val="00D87BBC"/>
    <w:rsid w:val="00D90509"/>
    <w:rsid w:val="00DA1176"/>
    <w:rsid w:val="00DA2E37"/>
    <w:rsid w:val="00DD02B6"/>
    <w:rsid w:val="00DE2C5E"/>
    <w:rsid w:val="00E002FA"/>
    <w:rsid w:val="00E138AF"/>
    <w:rsid w:val="00E14985"/>
    <w:rsid w:val="00E22DC4"/>
    <w:rsid w:val="00E23129"/>
    <w:rsid w:val="00E27D14"/>
    <w:rsid w:val="00E337F4"/>
    <w:rsid w:val="00E41C2F"/>
    <w:rsid w:val="00E43477"/>
    <w:rsid w:val="00E43775"/>
    <w:rsid w:val="00E5023F"/>
    <w:rsid w:val="00E50B64"/>
    <w:rsid w:val="00E53C03"/>
    <w:rsid w:val="00E54385"/>
    <w:rsid w:val="00E66852"/>
    <w:rsid w:val="00E74E4D"/>
    <w:rsid w:val="00E774F1"/>
    <w:rsid w:val="00E804C5"/>
    <w:rsid w:val="00E8408D"/>
    <w:rsid w:val="00E841F2"/>
    <w:rsid w:val="00E909C2"/>
    <w:rsid w:val="00EA36EB"/>
    <w:rsid w:val="00EA6D07"/>
    <w:rsid w:val="00EB18F8"/>
    <w:rsid w:val="00EC17FB"/>
    <w:rsid w:val="00EC367C"/>
    <w:rsid w:val="00ED0781"/>
    <w:rsid w:val="00ED29E8"/>
    <w:rsid w:val="00ED2D5F"/>
    <w:rsid w:val="00ED7EBC"/>
    <w:rsid w:val="00EE7909"/>
    <w:rsid w:val="00F12443"/>
    <w:rsid w:val="00F15701"/>
    <w:rsid w:val="00F26843"/>
    <w:rsid w:val="00F3112B"/>
    <w:rsid w:val="00F3778C"/>
    <w:rsid w:val="00F4318D"/>
    <w:rsid w:val="00F60A5F"/>
    <w:rsid w:val="00F66C08"/>
    <w:rsid w:val="00F7486A"/>
    <w:rsid w:val="00F81765"/>
    <w:rsid w:val="00F902BF"/>
    <w:rsid w:val="00FB3D23"/>
    <w:rsid w:val="00FB7A7C"/>
    <w:rsid w:val="00FC2C83"/>
    <w:rsid w:val="00FC62BA"/>
    <w:rsid w:val="00FD17D9"/>
    <w:rsid w:val="00FE6C86"/>
    <w:rsid w:val="00FF10D4"/>
    <w:rsid w:val="00FF10D8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427501-9319-4F95-8FE5-C7261A9B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Абзац"/>
    <w:qFormat/>
    <w:rsid w:val="00065527"/>
    <w:pPr>
      <w:spacing w:before="120" w:after="12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qFormat/>
    <w:rsid w:val="00065527"/>
    <w:pPr>
      <w:keepNext/>
      <w:numPr>
        <w:numId w:val="3"/>
      </w:numPr>
      <w:jc w:val="left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065527"/>
    <w:pPr>
      <w:keepNext/>
      <w:numPr>
        <w:ilvl w:val="1"/>
        <w:numId w:val="3"/>
      </w:numPr>
      <w:spacing w:before="360" w:after="360"/>
      <w:outlineLvl w:val="1"/>
    </w:pPr>
    <w:rPr>
      <w:rFonts w:cs="Arial"/>
      <w:b/>
      <w:bCs/>
      <w:iCs/>
    </w:rPr>
  </w:style>
  <w:style w:type="paragraph" w:styleId="3">
    <w:name w:val="heading 3"/>
    <w:basedOn w:val="2"/>
    <w:next w:val="a2"/>
    <w:link w:val="30"/>
    <w:qFormat/>
    <w:rsid w:val="00065527"/>
    <w:pPr>
      <w:numPr>
        <w:ilvl w:val="2"/>
      </w:numPr>
      <w:ind w:left="1134" w:firstLine="0"/>
      <w:outlineLvl w:val="2"/>
    </w:pPr>
    <w:rPr>
      <w:bCs w:val="0"/>
      <w:szCs w:val="26"/>
    </w:rPr>
  </w:style>
  <w:style w:type="paragraph" w:styleId="4">
    <w:name w:val="heading 4"/>
    <w:basedOn w:val="a2"/>
    <w:link w:val="40"/>
    <w:qFormat/>
    <w:rsid w:val="00065527"/>
    <w:pPr>
      <w:spacing w:before="450" w:after="150" w:line="240" w:lineRule="auto"/>
      <w:ind w:firstLine="0"/>
      <w:outlineLvl w:val="3"/>
    </w:pPr>
    <w:rPr>
      <w:b/>
      <w:bCs/>
      <w:sz w:val="25"/>
      <w:szCs w:val="25"/>
    </w:rPr>
  </w:style>
  <w:style w:type="paragraph" w:styleId="5">
    <w:name w:val="heading 5"/>
    <w:basedOn w:val="a2"/>
    <w:next w:val="a2"/>
    <w:link w:val="50"/>
    <w:semiHidden/>
    <w:unhideWhenUsed/>
    <w:qFormat/>
    <w:rsid w:val="000655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semiHidden/>
    <w:unhideWhenUsed/>
    <w:qFormat/>
    <w:rsid w:val="000655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semiHidden/>
    <w:unhideWhenUsed/>
    <w:qFormat/>
    <w:rsid w:val="000655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0655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65527"/>
    <w:rPr>
      <w:rFonts w:ascii="Times New Roman" w:hAnsi="Times New Roman" w:cs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065527"/>
    <w:rPr>
      <w:rFonts w:ascii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065527"/>
    <w:rPr>
      <w:rFonts w:ascii="Times New Roman" w:hAnsi="Times New Roman" w:cs="Arial"/>
      <w:b/>
      <w:iCs/>
      <w:sz w:val="28"/>
      <w:szCs w:val="26"/>
    </w:rPr>
  </w:style>
  <w:style w:type="character" w:customStyle="1" w:styleId="40">
    <w:name w:val="Заголовок 4 Знак"/>
    <w:basedOn w:val="a3"/>
    <w:link w:val="4"/>
    <w:rsid w:val="00065527"/>
    <w:rPr>
      <w:rFonts w:ascii="Times New Roman" w:hAnsi="Times New Roman" w:cs="Times New Roman"/>
      <w:b/>
      <w:bCs/>
      <w:sz w:val="25"/>
      <w:szCs w:val="25"/>
    </w:rPr>
  </w:style>
  <w:style w:type="character" w:customStyle="1" w:styleId="50">
    <w:name w:val="Заголовок 5 Знак"/>
    <w:basedOn w:val="a3"/>
    <w:link w:val="5"/>
    <w:semiHidden/>
    <w:rsid w:val="00065527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70">
    <w:name w:val="Заголовок 7 Знак"/>
    <w:basedOn w:val="a3"/>
    <w:link w:val="7"/>
    <w:semiHidden/>
    <w:rsid w:val="0006552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80">
    <w:name w:val="Заголовок 8 Знак"/>
    <w:basedOn w:val="a3"/>
    <w:link w:val="8"/>
    <w:semiHidden/>
    <w:rsid w:val="000655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semiHidden/>
    <w:rsid w:val="000655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6">
    <w:name w:val="Полужирный"/>
    <w:basedOn w:val="a3"/>
    <w:rsid w:val="00065527"/>
    <w:rPr>
      <w:b/>
    </w:rPr>
  </w:style>
  <w:style w:type="paragraph" w:styleId="31">
    <w:name w:val="toc 3"/>
    <w:basedOn w:val="a7"/>
    <w:next w:val="a2"/>
    <w:uiPriority w:val="39"/>
    <w:rsid w:val="00065527"/>
    <w:pPr>
      <w:keepNext w:val="0"/>
      <w:tabs>
        <w:tab w:val="right" w:leader="dot" w:pos="9356"/>
      </w:tabs>
      <w:ind w:left="1247"/>
      <w:jc w:val="left"/>
    </w:pPr>
    <w:rPr>
      <w:b w:val="0"/>
      <w:sz w:val="18"/>
      <w:szCs w:val="20"/>
    </w:rPr>
  </w:style>
  <w:style w:type="paragraph" w:styleId="11">
    <w:name w:val="toc 1"/>
    <w:basedOn w:val="1"/>
    <w:next w:val="a2"/>
    <w:uiPriority w:val="39"/>
    <w:rsid w:val="00065527"/>
    <w:pPr>
      <w:keepNext w:val="0"/>
      <w:numPr>
        <w:numId w:val="0"/>
      </w:numPr>
      <w:ind w:firstLine="709"/>
    </w:pPr>
    <w:rPr>
      <w:bCs w:val="0"/>
      <w:sz w:val="20"/>
    </w:rPr>
  </w:style>
  <w:style w:type="paragraph" w:styleId="21">
    <w:name w:val="toc 2"/>
    <w:basedOn w:val="2"/>
    <w:next w:val="a2"/>
    <w:uiPriority w:val="39"/>
    <w:rsid w:val="00065527"/>
    <w:pPr>
      <w:keepNext w:val="0"/>
      <w:numPr>
        <w:ilvl w:val="0"/>
        <w:numId w:val="0"/>
      </w:numPr>
      <w:spacing w:before="120" w:after="120"/>
      <w:ind w:firstLine="1134"/>
    </w:pPr>
    <w:rPr>
      <w:b w:val="0"/>
      <w:bCs w:val="0"/>
      <w:caps/>
      <w:sz w:val="20"/>
      <w:szCs w:val="20"/>
    </w:rPr>
  </w:style>
  <w:style w:type="character" w:styleId="a8">
    <w:name w:val="Hyperlink"/>
    <w:basedOn w:val="a3"/>
    <w:uiPriority w:val="99"/>
    <w:rsid w:val="00065527"/>
    <w:rPr>
      <w:color w:val="0000FF"/>
      <w:u w:val="none"/>
    </w:rPr>
  </w:style>
  <w:style w:type="character" w:styleId="a9">
    <w:name w:val="FollowedHyperlink"/>
    <w:basedOn w:val="a3"/>
    <w:uiPriority w:val="99"/>
    <w:rsid w:val="00065527"/>
    <w:rPr>
      <w:color w:val="800080"/>
      <w:u w:val="none"/>
    </w:rPr>
  </w:style>
  <w:style w:type="paragraph" w:customStyle="1" w:styleId="aa">
    <w:name w:val="Обычный текст"/>
    <w:basedOn w:val="a2"/>
    <w:rsid w:val="00065527"/>
    <w:pPr>
      <w:ind w:firstLine="0"/>
    </w:pPr>
  </w:style>
  <w:style w:type="paragraph" w:customStyle="1" w:styleId="-">
    <w:name w:val="Под-подзаголовок"/>
    <w:basedOn w:val="aa"/>
    <w:next w:val="a2"/>
    <w:rsid w:val="00065527"/>
    <w:pPr>
      <w:ind w:firstLine="709"/>
    </w:pPr>
    <w:rPr>
      <w:b/>
      <w:bCs/>
    </w:rPr>
  </w:style>
  <w:style w:type="paragraph" w:styleId="41">
    <w:name w:val="toc 4"/>
    <w:basedOn w:val="a2"/>
    <w:next w:val="a2"/>
    <w:autoRedefine/>
    <w:semiHidden/>
    <w:rsid w:val="00065527"/>
    <w:pPr>
      <w:ind w:left="560"/>
      <w:jc w:val="left"/>
    </w:pPr>
    <w:rPr>
      <w:sz w:val="20"/>
      <w:szCs w:val="20"/>
    </w:rPr>
  </w:style>
  <w:style w:type="numbering" w:customStyle="1" w:styleId="a0">
    <w:name w:val="Список нумерованый"/>
    <w:basedOn w:val="a5"/>
    <w:rsid w:val="00065527"/>
    <w:pPr>
      <w:numPr>
        <w:numId w:val="1"/>
      </w:numPr>
    </w:pPr>
  </w:style>
  <w:style w:type="numbering" w:customStyle="1" w:styleId="a">
    <w:name w:val="Список ненумерованый"/>
    <w:basedOn w:val="a0"/>
    <w:rsid w:val="00065527"/>
    <w:pPr>
      <w:numPr>
        <w:numId w:val="2"/>
      </w:numPr>
    </w:pPr>
  </w:style>
  <w:style w:type="paragraph" w:styleId="51">
    <w:name w:val="toc 5"/>
    <w:basedOn w:val="a2"/>
    <w:next w:val="a2"/>
    <w:autoRedefine/>
    <w:semiHidden/>
    <w:rsid w:val="00065527"/>
    <w:pPr>
      <w:ind w:left="840"/>
      <w:jc w:val="left"/>
    </w:pPr>
    <w:rPr>
      <w:sz w:val="20"/>
      <w:szCs w:val="20"/>
    </w:rPr>
  </w:style>
  <w:style w:type="paragraph" w:styleId="6">
    <w:name w:val="toc 6"/>
    <w:basedOn w:val="a2"/>
    <w:next w:val="a2"/>
    <w:autoRedefine/>
    <w:semiHidden/>
    <w:rsid w:val="00065527"/>
    <w:pPr>
      <w:ind w:left="1120"/>
      <w:jc w:val="left"/>
    </w:pPr>
    <w:rPr>
      <w:sz w:val="20"/>
      <w:szCs w:val="20"/>
    </w:rPr>
  </w:style>
  <w:style w:type="paragraph" w:styleId="71">
    <w:name w:val="toc 7"/>
    <w:basedOn w:val="a2"/>
    <w:next w:val="a2"/>
    <w:autoRedefine/>
    <w:semiHidden/>
    <w:rsid w:val="00065527"/>
    <w:pPr>
      <w:ind w:left="1400"/>
      <w:jc w:val="left"/>
    </w:pPr>
    <w:rPr>
      <w:sz w:val="20"/>
      <w:szCs w:val="20"/>
    </w:rPr>
  </w:style>
  <w:style w:type="paragraph" w:styleId="81">
    <w:name w:val="toc 8"/>
    <w:basedOn w:val="a2"/>
    <w:next w:val="a2"/>
    <w:autoRedefine/>
    <w:semiHidden/>
    <w:rsid w:val="00065527"/>
    <w:pPr>
      <w:ind w:left="1680"/>
      <w:jc w:val="left"/>
    </w:pPr>
    <w:rPr>
      <w:sz w:val="20"/>
      <w:szCs w:val="20"/>
    </w:rPr>
  </w:style>
  <w:style w:type="paragraph" w:styleId="91">
    <w:name w:val="toc 9"/>
    <w:basedOn w:val="a2"/>
    <w:next w:val="a2"/>
    <w:autoRedefine/>
    <w:semiHidden/>
    <w:rsid w:val="00065527"/>
    <w:pPr>
      <w:ind w:left="1960"/>
      <w:jc w:val="left"/>
    </w:pPr>
    <w:rPr>
      <w:sz w:val="20"/>
      <w:szCs w:val="20"/>
    </w:rPr>
  </w:style>
  <w:style w:type="paragraph" w:styleId="ab">
    <w:name w:val="footer"/>
    <w:aliases w:val="Обычный01"/>
    <w:basedOn w:val="a2"/>
    <w:link w:val="ac"/>
    <w:uiPriority w:val="99"/>
    <w:rsid w:val="00065527"/>
    <w:pPr>
      <w:tabs>
        <w:tab w:val="center" w:pos="4677"/>
        <w:tab w:val="right" w:pos="9355"/>
      </w:tabs>
    </w:pPr>
    <w:rPr>
      <w:color w:val="1F497D" w:themeColor="text2"/>
    </w:rPr>
  </w:style>
  <w:style w:type="character" w:customStyle="1" w:styleId="ac">
    <w:name w:val="Нижний колонтитул Знак"/>
    <w:aliases w:val="Обычный01 Знак"/>
    <w:basedOn w:val="a3"/>
    <w:link w:val="ab"/>
    <w:uiPriority w:val="99"/>
    <w:rsid w:val="00065527"/>
    <w:rPr>
      <w:rFonts w:ascii="Times New Roman" w:hAnsi="Times New Roman" w:cs="Times New Roman"/>
      <w:color w:val="1F497D" w:themeColor="text2"/>
      <w:sz w:val="28"/>
      <w:szCs w:val="28"/>
    </w:rPr>
  </w:style>
  <w:style w:type="numbering" w:customStyle="1" w:styleId="12">
    <w:name w:val="Нет списка1"/>
    <w:next w:val="a5"/>
    <w:semiHidden/>
    <w:rsid w:val="00065527"/>
  </w:style>
  <w:style w:type="table" w:styleId="ad">
    <w:name w:val="Table Grid"/>
    <w:basedOn w:val="a4"/>
    <w:rsid w:val="00065527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e">
    <w:name w:val="page number"/>
    <w:basedOn w:val="a3"/>
    <w:rsid w:val="00065527"/>
  </w:style>
  <w:style w:type="paragraph" w:styleId="af">
    <w:name w:val="Balloon Text"/>
    <w:basedOn w:val="a2"/>
    <w:link w:val="af0"/>
    <w:semiHidden/>
    <w:rsid w:val="00065527"/>
    <w:pPr>
      <w:spacing w:line="240" w:lineRule="auto"/>
      <w:ind w:firstLine="0"/>
    </w:pPr>
    <w:rPr>
      <w:rFonts w:cs="Tahoma"/>
      <w:sz w:val="16"/>
      <w:szCs w:val="16"/>
    </w:rPr>
  </w:style>
  <w:style w:type="character" w:customStyle="1" w:styleId="af0">
    <w:name w:val="Текст выноски Знак"/>
    <w:basedOn w:val="a3"/>
    <w:link w:val="af"/>
    <w:semiHidden/>
    <w:rsid w:val="00065527"/>
    <w:rPr>
      <w:rFonts w:ascii="Times New Roman" w:hAnsi="Times New Roman" w:cs="Tahoma"/>
      <w:sz w:val="16"/>
      <w:szCs w:val="16"/>
    </w:rPr>
  </w:style>
  <w:style w:type="paragraph" w:customStyle="1" w:styleId="a7">
    <w:name w:val="Приложение"/>
    <w:basedOn w:val="1"/>
    <w:next w:val="a2"/>
    <w:rsid w:val="00065527"/>
    <w:pPr>
      <w:numPr>
        <w:numId w:val="0"/>
      </w:numPr>
      <w:jc w:val="right"/>
      <w:outlineLvl w:val="2"/>
    </w:pPr>
    <w:rPr>
      <w:bCs w:val="0"/>
    </w:rPr>
  </w:style>
  <w:style w:type="paragraph" w:customStyle="1" w:styleId="af1">
    <w:name w:val="Подзаголовок центр"/>
    <w:basedOn w:val="-"/>
    <w:next w:val="a2"/>
    <w:rsid w:val="00065527"/>
    <w:pPr>
      <w:ind w:firstLine="0"/>
      <w:jc w:val="center"/>
    </w:pPr>
  </w:style>
  <w:style w:type="paragraph" w:styleId="af2">
    <w:name w:val="caption"/>
    <w:basedOn w:val="a2"/>
    <w:next w:val="a2"/>
    <w:unhideWhenUsed/>
    <w:qFormat/>
    <w:rsid w:val="00065527"/>
    <w:pPr>
      <w:spacing w:before="60" w:after="60"/>
      <w:ind w:firstLine="0"/>
    </w:pPr>
    <w:rPr>
      <w:bCs/>
      <w:szCs w:val="18"/>
    </w:rPr>
  </w:style>
  <w:style w:type="character" w:styleId="af3">
    <w:name w:val="Placeholder Text"/>
    <w:basedOn w:val="a3"/>
    <w:uiPriority w:val="99"/>
    <w:semiHidden/>
    <w:rsid w:val="00065527"/>
    <w:rPr>
      <w:color w:val="808080"/>
    </w:rPr>
  </w:style>
  <w:style w:type="character" w:styleId="af4">
    <w:name w:val="footnote reference"/>
    <w:basedOn w:val="a3"/>
    <w:unhideWhenUsed/>
    <w:rsid w:val="00065527"/>
    <w:rPr>
      <w:vertAlign w:val="superscript"/>
    </w:rPr>
  </w:style>
  <w:style w:type="paragraph" w:customStyle="1" w:styleId="120">
    <w:name w:val="Содержанние таблицы 12"/>
    <w:basedOn w:val="a2"/>
    <w:qFormat/>
    <w:rsid w:val="00065527"/>
    <w:pPr>
      <w:widowControl w:val="0"/>
      <w:suppressAutoHyphens/>
      <w:spacing w:before="0" w:after="0" w:line="240" w:lineRule="auto"/>
      <w:ind w:firstLine="0"/>
      <w:jc w:val="center"/>
    </w:pPr>
    <w:rPr>
      <w:rFonts w:eastAsia="Times New Roman"/>
      <w:bCs/>
      <w:sz w:val="24"/>
      <w:szCs w:val="24"/>
      <w:lang w:eastAsia="ru-RU"/>
    </w:rPr>
  </w:style>
  <w:style w:type="paragraph" w:styleId="a1">
    <w:name w:val="List Paragraph"/>
    <w:aliases w:val="Ненумерованный список"/>
    <w:basedOn w:val="a2"/>
    <w:uiPriority w:val="99"/>
    <w:qFormat/>
    <w:rsid w:val="00065527"/>
    <w:pPr>
      <w:numPr>
        <w:numId w:val="4"/>
      </w:numPr>
      <w:ind w:left="1418" w:hanging="709"/>
    </w:pPr>
    <w:rPr>
      <w:rFonts w:eastAsia="Times New Roman"/>
      <w:lang w:eastAsia="ru-RU"/>
    </w:rPr>
  </w:style>
  <w:style w:type="paragraph" w:customStyle="1" w:styleId="100">
    <w:name w:val="Содержание таблицы 10"/>
    <w:basedOn w:val="120"/>
    <w:qFormat/>
    <w:rsid w:val="00065527"/>
    <w:rPr>
      <w:sz w:val="20"/>
      <w:szCs w:val="20"/>
    </w:rPr>
  </w:style>
  <w:style w:type="paragraph" w:customStyle="1" w:styleId="af5">
    <w:name w:val="Формула"/>
    <w:basedOn w:val="a2"/>
    <w:next w:val="a2"/>
    <w:qFormat/>
    <w:rsid w:val="00065527"/>
    <w:pPr>
      <w:spacing w:before="240" w:after="240"/>
      <w:ind w:firstLine="0"/>
      <w:jc w:val="center"/>
    </w:pPr>
    <w:rPr>
      <w:b/>
      <w:i/>
    </w:rPr>
  </w:style>
  <w:style w:type="paragraph" w:styleId="af6">
    <w:name w:val="List Number"/>
    <w:basedOn w:val="a2"/>
    <w:link w:val="af7"/>
    <w:rsid w:val="00065527"/>
    <w:pPr>
      <w:keepNext/>
      <w:ind w:firstLine="0"/>
    </w:pPr>
    <w:rPr>
      <w:rFonts w:ascii="Arial" w:eastAsia="Times New Roman" w:hAnsi="Arial"/>
      <w:sz w:val="20"/>
      <w:szCs w:val="24"/>
      <w:lang w:eastAsia="ru-RU"/>
    </w:rPr>
  </w:style>
  <w:style w:type="character" w:customStyle="1" w:styleId="af7">
    <w:name w:val="Нумерованный список Знак"/>
    <w:link w:val="af6"/>
    <w:rsid w:val="00065527"/>
    <w:rPr>
      <w:rFonts w:ascii="Arial" w:eastAsia="Times New Roman" w:hAnsi="Arial" w:cs="Times New Roman"/>
      <w:sz w:val="20"/>
      <w:szCs w:val="24"/>
      <w:lang w:eastAsia="ru-RU"/>
    </w:rPr>
  </w:style>
  <w:style w:type="paragraph" w:styleId="af8">
    <w:name w:val="header"/>
    <w:aliases w:val="Знак11,OfferteNr,Знак1 Знак,Знак1,Верхний колонтитул1"/>
    <w:basedOn w:val="a2"/>
    <w:link w:val="af9"/>
    <w:unhideWhenUsed/>
    <w:rsid w:val="00065527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9">
    <w:name w:val="Верхний колонтитул Знак"/>
    <w:aliases w:val="Знак11 Знак,OfferteNr Знак,Знак1 Знак Знак,Знак1 Знак1,Верхний колонтитул1 Знак"/>
    <w:basedOn w:val="a3"/>
    <w:link w:val="af8"/>
    <w:rsid w:val="00065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Оглавление"/>
    <w:basedOn w:val="a2"/>
    <w:rsid w:val="00065527"/>
    <w:pPr>
      <w:jc w:val="center"/>
    </w:pPr>
    <w:rPr>
      <w:rFonts w:eastAsia="Times New Roman"/>
      <w:b/>
      <w:caps/>
      <w:szCs w:val="20"/>
      <w:lang w:eastAsia="ru-RU"/>
    </w:rPr>
  </w:style>
  <w:style w:type="paragraph" w:styleId="afb">
    <w:name w:val="No Spacing"/>
    <w:uiPriority w:val="1"/>
    <w:qFormat/>
    <w:rsid w:val="00065527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styleId="afc">
    <w:name w:val="footnote text"/>
    <w:basedOn w:val="a2"/>
    <w:link w:val="afd"/>
    <w:rsid w:val="00065527"/>
    <w:pPr>
      <w:spacing w:before="0" w:after="200" w:line="276" w:lineRule="auto"/>
      <w:ind w:firstLine="0"/>
      <w:jc w:val="left"/>
    </w:pPr>
    <w:rPr>
      <w:rFonts w:eastAsia="Times New Roman"/>
      <w:sz w:val="24"/>
      <w:szCs w:val="20"/>
      <w:lang w:val="en-US"/>
    </w:rPr>
  </w:style>
  <w:style w:type="character" w:customStyle="1" w:styleId="afd">
    <w:name w:val="Текст сноски Знак"/>
    <w:basedOn w:val="a3"/>
    <w:link w:val="afc"/>
    <w:rsid w:val="0006552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e">
    <w:name w:val="Normal (Web)"/>
    <w:aliases w:val="Обычный (Web)"/>
    <w:basedOn w:val="a2"/>
    <w:uiPriority w:val="99"/>
    <w:rsid w:val="0006552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065527"/>
  </w:style>
  <w:style w:type="paragraph" w:styleId="aff">
    <w:name w:val="Body Text Indent"/>
    <w:basedOn w:val="a2"/>
    <w:link w:val="aff0"/>
    <w:uiPriority w:val="99"/>
    <w:rsid w:val="00065527"/>
    <w:pPr>
      <w:spacing w:before="0" w:line="240" w:lineRule="auto"/>
      <w:ind w:left="283" w:firstLine="0"/>
      <w:jc w:val="left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3"/>
    <w:link w:val="aff"/>
    <w:uiPriority w:val="99"/>
    <w:rsid w:val="00065527"/>
    <w:rPr>
      <w:rFonts w:ascii="Calibri" w:eastAsia="Times New Roman" w:hAnsi="Calibri" w:cs="Times New Roman"/>
      <w:sz w:val="24"/>
      <w:szCs w:val="24"/>
      <w:lang w:eastAsia="ru-RU"/>
    </w:rPr>
  </w:style>
  <w:style w:type="character" w:styleId="aff1">
    <w:name w:val="Strong"/>
    <w:basedOn w:val="a3"/>
    <w:uiPriority w:val="22"/>
    <w:qFormat/>
    <w:rsid w:val="00065527"/>
    <w:rPr>
      <w:b/>
      <w:bCs/>
    </w:rPr>
  </w:style>
  <w:style w:type="paragraph" w:styleId="aff2">
    <w:name w:val="Body Text"/>
    <w:basedOn w:val="a2"/>
    <w:link w:val="aff3"/>
    <w:rsid w:val="00065527"/>
  </w:style>
  <w:style w:type="character" w:customStyle="1" w:styleId="aff3">
    <w:name w:val="Основной текст Знак"/>
    <w:basedOn w:val="a3"/>
    <w:link w:val="aff2"/>
    <w:rsid w:val="00065527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2"/>
    <w:basedOn w:val="a3"/>
    <w:rsid w:val="00A66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f4">
    <w:name w:val="Основной текст_"/>
    <w:basedOn w:val="a3"/>
    <w:link w:val="32"/>
    <w:rsid w:val="000118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2"/>
    <w:link w:val="aff4"/>
    <w:rsid w:val="00011814"/>
    <w:pPr>
      <w:widowControl w:val="0"/>
      <w:shd w:val="clear" w:color="auto" w:fill="FFFFFF"/>
      <w:spacing w:before="0" w:after="0" w:line="271" w:lineRule="exact"/>
      <w:ind w:firstLine="0"/>
      <w:jc w:val="left"/>
    </w:pPr>
    <w:rPr>
      <w:rFonts w:eastAsia="Times New Roman"/>
      <w:sz w:val="22"/>
      <w:szCs w:val="22"/>
    </w:rPr>
  </w:style>
  <w:style w:type="character" w:customStyle="1" w:styleId="13">
    <w:name w:val="Заголовок №1_"/>
    <w:basedOn w:val="a3"/>
    <w:link w:val="110"/>
    <w:rsid w:val="000118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0">
    <w:name w:val="Заголовок №11"/>
    <w:basedOn w:val="a2"/>
    <w:link w:val="13"/>
    <w:rsid w:val="00011814"/>
    <w:pPr>
      <w:widowControl w:val="0"/>
      <w:shd w:val="clear" w:color="auto" w:fill="FFFFFF"/>
      <w:spacing w:before="540" w:after="180" w:line="322" w:lineRule="exact"/>
      <w:ind w:firstLine="0"/>
      <w:jc w:val="center"/>
      <w:outlineLvl w:val="0"/>
    </w:pPr>
    <w:rPr>
      <w:rFonts w:eastAsia="Times New Roman"/>
      <w:sz w:val="25"/>
      <w:szCs w:val="25"/>
    </w:rPr>
  </w:style>
  <w:style w:type="paragraph" w:customStyle="1" w:styleId="Default">
    <w:name w:val="Default"/>
    <w:rsid w:val="00141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75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95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3">
    <w:name w:val="Подпись к таблице (2)_"/>
    <w:basedOn w:val="a3"/>
    <w:link w:val="24"/>
    <w:rsid w:val="00A95B2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Подпись к таблице (2)"/>
    <w:basedOn w:val="a2"/>
    <w:link w:val="23"/>
    <w:rsid w:val="00A95B28"/>
    <w:pPr>
      <w:widowControl w:val="0"/>
      <w:shd w:val="clear" w:color="auto" w:fill="FFFFFF"/>
      <w:spacing w:before="0" w:after="0" w:line="0" w:lineRule="atLeast"/>
      <w:ind w:firstLine="0"/>
      <w:jc w:val="left"/>
    </w:pPr>
    <w:rPr>
      <w:rFonts w:eastAsia="Times New Roman"/>
      <w:sz w:val="19"/>
      <w:szCs w:val="19"/>
    </w:rPr>
  </w:style>
  <w:style w:type="paragraph" w:customStyle="1" w:styleId="aff5">
    <w:name w:val="!!!Текст абзаца"/>
    <w:basedOn w:val="a2"/>
    <w:rsid w:val="00102148"/>
    <w:pPr>
      <w:spacing w:before="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F6AE-6D5A-4314-AEAC-F74E825C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СЭР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Юзюк</dc:creator>
  <cp:lastModifiedBy>Любовь Муратова</cp:lastModifiedBy>
  <cp:revision>79</cp:revision>
  <cp:lastPrinted>2013-10-24T05:11:00Z</cp:lastPrinted>
  <dcterms:created xsi:type="dcterms:W3CDTF">2015-11-25T10:34:00Z</dcterms:created>
  <dcterms:modified xsi:type="dcterms:W3CDTF">2018-05-31T07:21:00Z</dcterms:modified>
</cp:coreProperties>
</file>