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A6" w:rsidRPr="003D3AA2" w:rsidRDefault="008B2ADF" w:rsidP="002B71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AA2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8B2ADF" w:rsidRPr="003D3AA2" w:rsidRDefault="002B71A6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Общего собрания членов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«Национальная организация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специалистов в области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энергетических обследований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и энергетической эффективности»</w:t>
      </w:r>
    </w:p>
    <w:p w:rsidR="002B71A6" w:rsidRPr="003D3AA2" w:rsidRDefault="002B71A6" w:rsidP="002B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Про</w:t>
      </w:r>
      <w:r w:rsidR="008B2ADF" w:rsidRPr="003D3AA2">
        <w:rPr>
          <w:rFonts w:ascii="Times New Roman" w:hAnsi="Times New Roman" w:cs="Times New Roman"/>
          <w:sz w:val="24"/>
          <w:szCs w:val="24"/>
        </w:rPr>
        <w:t>токол № 3 от 28 февраля 2011 г.</w:t>
      </w:r>
    </w:p>
    <w:p w:rsidR="00792B34" w:rsidRDefault="00792B34" w:rsidP="00792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 xml:space="preserve">с изменениями и дополнениями, утвержденными </w:t>
      </w: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 xml:space="preserve">решением Общего собрания членов </w:t>
      </w: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 xml:space="preserve">Некоммерческого </w:t>
      </w:r>
      <w:r>
        <w:rPr>
          <w:rFonts w:ascii="Times New Roman" w:hAnsi="Times New Roman" w:cs="Times New Roman"/>
          <w:sz w:val="24"/>
          <w:szCs w:val="24"/>
        </w:rPr>
        <w:t>Партнерства</w:t>
      </w: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 xml:space="preserve">«Национальная организация специалистов </w:t>
      </w: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 xml:space="preserve">в области энергетических обследований </w:t>
      </w: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>и энергетической эффективности»</w:t>
      </w:r>
    </w:p>
    <w:p w:rsidR="00792B34" w:rsidRPr="00792B34" w:rsidRDefault="00792B34" w:rsidP="00792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B34">
        <w:rPr>
          <w:rFonts w:ascii="Times New Roman" w:hAnsi="Times New Roman" w:cs="Times New Roman"/>
          <w:sz w:val="24"/>
          <w:szCs w:val="24"/>
        </w:rPr>
        <w:t>от 25.02.2015г. (Протокол № 7 от 25.02.2015г.)</w:t>
      </w:r>
    </w:p>
    <w:p w:rsidR="002B71A6" w:rsidRPr="003D3AA2" w:rsidRDefault="002B71A6" w:rsidP="002B7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Правила конт</w:t>
      </w:r>
      <w:r w:rsidR="008B2ADF" w:rsidRPr="003D3AA2">
        <w:rPr>
          <w:rFonts w:ascii="Times New Roman" w:hAnsi="Times New Roman" w:cs="Times New Roman"/>
          <w:b/>
          <w:bCs/>
          <w:sz w:val="24"/>
          <w:szCs w:val="24"/>
        </w:rPr>
        <w:t>роля в области саморегулирования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1.1. Настоящие Правила контроля в области саморегулирования </w:t>
      </w:r>
      <w:r w:rsidR="00792B34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3D3AA2">
        <w:rPr>
          <w:rFonts w:ascii="Times New Roman" w:hAnsi="Times New Roman" w:cs="Times New Roman"/>
          <w:sz w:val="24"/>
          <w:szCs w:val="24"/>
        </w:rPr>
        <w:t>«</w:t>
      </w:r>
      <w:r w:rsidR="008B2ADF" w:rsidRPr="003D3AA2">
        <w:rPr>
          <w:rFonts w:ascii="Times New Roman" w:hAnsi="Times New Roman" w:cs="Times New Roman"/>
          <w:sz w:val="24"/>
          <w:szCs w:val="24"/>
        </w:rPr>
        <w:t>Энергоэффективность</w:t>
      </w:r>
      <w:r w:rsidRPr="003D3AA2">
        <w:rPr>
          <w:rFonts w:ascii="Times New Roman" w:hAnsi="Times New Roman" w:cs="Times New Roman"/>
          <w:sz w:val="24"/>
          <w:szCs w:val="24"/>
        </w:rPr>
        <w:t>», разработанные на основании Федерального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</w:t>
      </w:r>
      <w:r w:rsidRPr="003D3AA2">
        <w:rPr>
          <w:rFonts w:ascii="Times New Roman" w:hAnsi="Times New Roman" w:cs="Times New Roman"/>
          <w:sz w:val="24"/>
          <w:szCs w:val="24"/>
        </w:rPr>
        <w:t xml:space="preserve">01.12.2007 № 315-ФЗ «О саморегулируемых организациях» и устава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2ADF" w:rsidRPr="003D3AA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8B2ADF" w:rsidRPr="003D3AA2">
        <w:rPr>
          <w:rFonts w:ascii="Times New Roman" w:hAnsi="Times New Roman" w:cs="Times New Roman"/>
          <w:sz w:val="24"/>
          <w:szCs w:val="24"/>
        </w:rPr>
        <w:t xml:space="preserve">» </w:t>
      </w:r>
      <w:r w:rsidRPr="003D3AA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792B34">
        <w:rPr>
          <w:rFonts w:ascii="Times New Roman" w:hAnsi="Times New Roman" w:cs="Times New Roman"/>
          <w:sz w:val="24"/>
          <w:szCs w:val="24"/>
        </w:rPr>
        <w:t>Союз</w:t>
      </w:r>
      <w:r w:rsidRPr="003D3AA2">
        <w:rPr>
          <w:rFonts w:ascii="Times New Roman" w:hAnsi="Times New Roman" w:cs="Times New Roman"/>
          <w:sz w:val="24"/>
          <w:szCs w:val="24"/>
        </w:rPr>
        <w:t>), являются внутренним докумен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том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 и устанавливают </w:t>
      </w:r>
      <w:r w:rsidRPr="003D3AA2">
        <w:rPr>
          <w:rFonts w:ascii="Times New Roman" w:hAnsi="Times New Roman" w:cs="Times New Roman"/>
          <w:sz w:val="24"/>
          <w:szCs w:val="24"/>
        </w:rPr>
        <w:t xml:space="preserve">порядок и организацию осуществления контроля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 за деятельностью своих </w:t>
      </w:r>
      <w:r w:rsidRPr="003D3AA2">
        <w:rPr>
          <w:rFonts w:ascii="Times New Roman" w:hAnsi="Times New Roman" w:cs="Times New Roman"/>
          <w:sz w:val="24"/>
          <w:szCs w:val="24"/>
        </w:rPr>
        <w:t>членов в части соблюдения ими: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1.1.1. условий членства в Партнерстве;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1.1.2. стандартов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1.1.3. правил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1.2. </w:t>
      </w:r>
      <w:r w:rsidR="00792B34">
        <w:rPr>
          <w:rFonts w:ascii="Times New Roman" w:hAnsi="Times New Roman" w:cs="Times New Roman"/>
          <w:sz w:val="24"/>
          <w:szCs w:val="24"/>
        </w:rPr>
        <w:t>Союз</w:t>
      </w:r>
      <w:r w:rsidRPr="003D3AA2">
        <w:rPr>
          <w:rFonts w:ascii="Times New Roman" w:hAnsi="Times New Roman" w:cs="Times New Roman"/>
          <w:sz w:val="24"/>
          <w:szCs w:val="24"/>
        </w:rPr>
        <w:t xml:space="preserve"> имеет право осуществлять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деятельностью своих членов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в части соблюдения ими иных требований к их предпринимательской и профессиональной деятельности в области проведения энергетических обследований, предусмотренных внутренними документами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1.3. Виды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деятельностью членов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, указанные в пункте 1.1 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1.2 настоящих Правил, именуются в дальнейшем в целом контролем в области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саморегулирования.</w:t>
      </w:r>
    </w:p>
    <w:p w:rsid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1.4. Контроль в области саморегулирования осуществляет специализированный орган</w:t>
      </w:r>
      <w:r w:rsidR="00E9738F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t xml:space="preserve">осуществляющий </w:t>
      </w:r>
      <w:proofErr w:type="gramStart"/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t xml:space="preserve"> соблюдением членами саморегулируемой организации требований стандартов и правил предпринимательской или </w:t>
      </w:r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(далее – Контрольный комитет)</w:t>
      </w:r>
      <w:r w:rsidRPr="003D3AA2">
        <w:rPr>
          <w:rFonts w:ascii="Times New Roman" w:hAnsi="Times New Roman" w:cs="Times New Roman"/>
          <w:sz w:val="24"/>
          <w:szCs w:val="24"/>
        </w:rPr>
        <w:t>,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который формируется Советом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="003D3AA2">
        <w:rPr>
          <w:rFonts w:ascii="Times New Roman" w:hAnsi="Times New Roman" w:cs="Times New Roman"/>
          <w:sz w:val="24"/>
          <w:szCs w:val="24"/>
        </w:rPr>
        <w:t>.</w:t>
      </w:r>
      <w:r w:rsidRPr="003D3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1.5.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Контрольный комитет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осуществляющий контроль в области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саморегулирования, вправе привлечь на осуществление мероприятий по контролю в области</w:t>
      </w:r>
      <w:r w:rsidR="0091288D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 следующих лиц: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1.5.1. работников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1.5.2. специалистов, не являющихся работниками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1.5.3. иных лиц, специализирующихся на осуществлении контроля в области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проведения энергетических обследований.</w:t>
      </w:r>
    </w:p>
    <w:p w:rsidR="002B71A6" w:rsidRPr="003D3AA2" w:rsidRDefault="00FC0E8A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1.6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. Директор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 имеет право создать в штате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 отдельное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>подразделение, на работников которого будут возложены обязанности по проведению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проверок и обеспечению деятельности </w:t>
      </w:r>
      <w:r w:rsidRPr="003D3AA2">
        <w:rPr>
          <w:rFonts w:ascii="Times New Roman" w:hAnsi="Times New Roman" w:cs="Times New Roman"/>
          <w:sz w:val="24"/>
          <w:szCs w:val="24"/>
        </w:rPr>
        <w:t xml:space="preserve">Контрольного комитета </w:t>
      </w:r>
      <w:r w:rsidR="002B71A6" w:rsidRPr="003D3AA2">
        <w:rPr>
          <w:rFonts w:ascii="Times New Roman" w:hAnsi="Times New Roman" w:cs="Times New Roman"/>
          <w:sz w:val="24"/>
          <w:szCs w:val="24"/>
        </w:rPr>
        <w:t>по осуществлению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>контроля в области саморегулирования.</w:t>
      </w:r>
    </w:p>
    <w:p w:rsidR="002B71A6" w:rsidRPr="003D3AA2" w:rsidRDefault="00FC0E8A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1.7</w:t>
      </w:r>
      <w:r w:rsidR="002B71A6" w:rsidRPr="003D3AA2">
        <w:rPr>
          <w:rFonts w:ascii="Times New Roman" w:hAnsi="Times New Roman" w:cs="Times New Roman"/>
          <w:sz w:val="24"/>
          <w:szCs w:val="24"/>
        </w:rPr>
        <w:t>. Контроль в области саморегулирования проводится в форме плановых 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>внеплановых проверок.</w:t>
      </w:r>
    </w:p>
    <w:p w:rsidR="002B71A6" w:rsidRPr="003D3AA2" w:rsidRDefault="00FC0E8A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1.8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 обязаны содействовать Партнерству в проведении проверок.</w:t>
      </w:r>
    </w:p>
    <w:p w:rsidR="00B62FD9" w:rsidRPr="00792B34" w:rsidRDefault="00B62FD9" w:rsidP="00E35F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2. Плановые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2.1. План проверок утверждается Советом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по представлению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р</w:t>
      </w:r>
      <w:r w:rsidRPr="003D3AA2">
        <w:rPr>
          <w:rFonts w:ascii="Times New Roman" w:hAnsi="Times New Roman" w:cs="Times New Roman"/>
          <w:sz w:val="24"/>
          <w:szCs w:val="24"/>
        </w:rPr>
        <w:t>уководителя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Контрольного комитета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осуществляющего контроль в области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саморегулирования. Изменения в план проверок вносятся Советом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по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="0020437F" w:rsidRPr="003D3AA2">
        <w:rPr>
          <w:rFonts w:ascii="Times New Roman" w:hAnsi="Times New Roman" w:cs="Times New Roman"/>
          <w:sz w:val="24"/>
          <w:szCs w:val="24"/>
        </w:rPr>
        <w:t>представлению председателя Контрольного комитета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осуществляющего контроль в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области саморегулирования</w:t>
      </w:r>
      <w:r w:rsidRPr="003D3AA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5167D" w:rsidRPr="003D3A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288D" w:rsidRPr="003D3AA2">
        <w:rPr>
          <w:rFonts w:ascii="Times New Roman" w:hAnsi="Times New Roman" w:cs="Times New Roman"/>
          <w:sz w:val="24"/>
          <w:szCs w:val="24"/>
        </w:rPr>
        <w:t>Плановые проверки проводятся не реже чем 1 (один) раз в 3 (три) года, и не чаще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че</w:t>
      </w:r>
      <w:r w:rsidR="00FC0E8A" w:rsidRPr="003D3AA2">
        <w:rPr>
          <w:rFonts w:ascii="Times New Roman" w:hAnsi="Times New Roman" w:cs="Times New Roman"/>
          <w:sz w:val="24"/>
          <w:szCs w:val="24"/>
        </w:rPr>
        <w:t>м</w:t>
      </w:r>
      <w:r w:rsidR="0091288D" w:rsidRPr="003D3AA2">
        <w:rPr>
          <w:rFonts w:ascii="Times New Roman" w:hAnsi="Times New Roman" w:cs="Times New Roman"/>
          <w:sz w:val="24"/>
          <w:szCs w:val="24"/>
        </w:rPr>
        <w:t xml:space="preserve"> 1 (один)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91288D" w:rsidRPr="003D3AA2">
        <w:rPr>
          <w:rFonts w:ascii="Times New Roman" w:hAnsi="Times New Roman" w:cs="Times New Roman"/>
          <w:sz w:val="24"/>
          <w:szCs w:val="24"/>
        </w:rPr>
        <w:t>(один) год.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2.2. План проверок размещается на сайте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2.3. Член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, в отношении которого проводится плановая проверка,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уведомляется о ее проведении не менее чем за 15 дней до даты начала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Уведомление производится телефонограммой, электронным сообщением, по факсу или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почтовым отправлением. По согласованию между </w:t>
      </w:r>
      <w:r w:rsidR="00792B34">
        <w:rPr>
          <w:rFonts w:ascii="Times New Roman" w:hAnsi="Times New Roman" w:cs="Times New Roman"/>
          <w:sz w:val="24"/>
          <w:szCs w:val="24"/>
        </w:rPr>
        <w:t>Союзом</w:t>
      </w:r>
      <w:r w:rsidRPr="003D3AA2">
        <w:rPr>
          <w:rFonts w:ascii="Times New Roman" w:hAnsi="Times New Roman" w:cs="Times New Roman"/>
          <w:sz w:val="24"/>
          <w:szCs w:val="24"/>
        </w:rPr>
        <w:t xml:space="preserve"> и его членом плановая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проверка может быть начата ранее, чем через 15 дней после уведомления о начале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2.4. Плановая проверка соблюдения членом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условий членства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Партнерстве проводится при в</w:t>
      </w:r>
      <w:r w:rsidR="00FC0E8A" w:rsidRPr="003D3AA2">
        <w:rPr>
          <w:rFonts w:ascii="Times New Roman" w:hAnsi="Times New Roman" w:cs="Times New Roman"/>
          <w:sz w:val="24"/>
          <w:szCs w:val="24"/>
        </w:rPr>
        <w:t>ступлении в члены, в течени</w:t>
      </w:r>
      <w:proofErr w:type="gramStart"/>
      <w:r w:rsidR="00FC0E8A" w:rsidRPr="003D3A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0E8A" w:rsidRPr="003D3AA2">
        <w:rPr>
          <w:rFonts w:ascii="Times New Roman" w:hAnsi="Times New Roman" w:cs="Times New Roman"/>
          <w:sz w:val="24"/>
          <w:szCs w:val="24"/>
        </w:rPr>
        <w:t xml:space="preserve"> 3 лет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 xml:space="preserve">2.5. Плановая проверка соблюдения требований стандартов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проводится один раз в три года.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792B34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3. Внеплановые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3.1. Основанием для проведения внеплановой проверки являются: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3.1.1. поступившая в </w:t>
      </w:r>
      <w:r w:rsidR="00792B34">
        <w:rPr>
          <w:rFonts w:ascii="Times New Roman" w:hAnsi="Times New Roman" w:cs="Times New Roman"/>
          <w:sz w:val="24"/>
          <w:szCs w:val="24"/>
        </w:rPr>
        <w:t>Союз</w:t>
      </w:r>
      <w:r w:rsidRPr="003D3AA2">
        <w:rPr>
          <w:rFonts w:ascii="Times New Roman" w:hAnsi="Times New Roman" w:cs="Times New Roman"/>
          <w:sz w:val="24"/>
          <w:szCs w:val="24"/>
        </w:rPr>
        <w:t xml:space="preserve"> письменная информация о нарушении членом</w:t>
      </w:r>
    </w:p>
    <w:p w:rsidR="002B71A6" w:rsidRPr="003D3AA2" w:rsidRDefault="00792B34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Союза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 условий членства в Партнерстве, стандартов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, правил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="002B71A6" w:rsidRPr="003D3AA2">
        <w:rPr>
          <w:rFonts w:ascii="Times New Roman" w:hAnsi="Times New Roman" w:cs="Times New Roman"/>
          <w:sz w:val="24"/>
          <w:szCs w:val="24"/>
        </w:rPr>
        <w:t>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3.1.2. направленная в </w:t>
      </w:r>
      <w:r w:rsidR="00792B34">
        <w:rPr>
          <w:rFonts w:ascii="Times New Roman" w:hAnsi="Times New Roman" w:cs="Times New Roman"/>
          <w:sz w:val="24"/>
          <w:szCs w:val="24"/>
        </w:rPr>
        <w:t>Союз</w:t>
      </w:r>
      <w:r w:rsidRPr="003D3AA2">
        <w:rPr>
          <w:rFonts w:ascii="Times New Roman" w:hAnsi="Times New Roman" w:cs="Times New Roman"/>
          <w:sz w:val="24"/>
          <w:szCs w:val="24"/>
        </w:rPr>
        <w:t xml:space="preserve"> письменная жалоба на члена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, из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которой следует вероятность нарушения членом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условий членства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Партнерстве, стандартов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, правил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3.2. Не может служить основанием для проведения внеплановой проверки анонимная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информация. 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3.3. При рассмотрении письменной информации или жалобы на действия члена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на заседание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Контрольного комитета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осуществляющего контроль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области саморегулирования, могут быть приглашены лица, их направившие и член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, действия которого подвергаются проверке на основании письменной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информации или жалобы.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3.4. В ходе проведения внеплановой проверки исследованию подлежат только факты,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указанные в жалобе или поступившей информации.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3.5. Жалоба или письменная информация должны быть рассмотрены не позднее чем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месячный срок после их поступления, если законодательством РФ не предусмотрен меньший срок. Документ, принятый по результатам их рассмотрения, направляется лицу, их подавшему и члену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, действия которого подвергаются проверке на основании письменной информации или жалобы.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3.6. Решение о проведении внеплановой проверки принимает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Контрольный комитет, </w:t>
      </w:r>
      <w:r w:rsidRPr="003D3AA2">
        <w:rPr>
          <w:rFonts w:ascii="Times New Roman" w:hAnsi="Times New Roman" w:cs="Times New Roman"/>
          <w:sz w:val="24"/>
          <w:szCs w:val="24"/>
        </w:rPr>
        <w:t xml:space="preserve">осуществляющий контроль в области саморегулирования, на основании информации, предоставленной Директором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792B34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4. Проведение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 Проверка может проводиться в следующих формах: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4.1.1. с выездом в офис размещения администрации члена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4.1.2. с выездом на объекты проведения энергетического обследования;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4.1.3. без выезда в офис или на объект проведения энергетических обследований,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путем исследования представленных документов.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>4.2. Проверка может осуществляться в комбинированной форме, то есть путем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исследования представленных документов и с выездом в офис и/или на объект проведения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энергетических обследований.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4.3. Продолжительность проверки не может превышать 30 дней. При этом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срок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проверки исчисляется: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4.3.1 с момента предоставления членом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запрошенных документов, если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проверка осуществляется без выезда;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4.3.2. с момента первого выезда лица, непосредственно осуществляющего проверку,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офис и/или на объект проведения энергетических обследований, если проверка проводится с выездом в офис и/или на объект проведения энергетических обследований;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4.3.3. с момента совершения первого из действий, указанных в пунктах 4.3.1 и 4.3.2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настоящих Правил, если проверка производится в комбинированной форме.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4.4. Форма проведения проверки, ее продолжительность, проверяемые требования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0437F" w:rsidRPr="003D3AA2">
        <w:rPr>
          <w:rFonts w:ascii="Times New Roman" w:hAnsi="Times New Roman" w:cs="Times New Roman"/>
          <w:sz w:val="24"/>
          <w:szCs w:val="24"/>
        </w:rPr>
        <w:t>о</w:t>
      </w:r>
      <w:r w:rsidRPr="003D3AA2">
        <w:rPr>
          <w:rFonts w:ascii="Times New Roman" w:hAnsi="Times New Roman" w:cs="Times New Roman"/>
          <w:sz w:val="24"/>
          <w:szCs w:val="24"/>
        </w:rPr>
        <w:t>пределяются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Контрольным комитетом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осуществляющим контроль в области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4.5. Окончанием процедуры проверки является утверждение 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Контрольным комитетом </w:t>
      </w:r>
      <w:r w:rsidRPr="003D3AA2">
        <w:rPr>
          <w:rFonts w:ascii="Times New Roman" w:hAnsi="Times New Roman" w:cs="Times New Roman"/>
          <w:sz w:val="24"/>
          <w:szCs w:val="24"/>
        </w:rPr>
        <w:t>актов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4.6.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Контрольный комитет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осуществляющий контроль в области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саморегулирования, вправе не утвердить акт проверки, содержащий ошибки, описки и иные</w:t>
      </w:r>
      <w:r w:rsidR="00413AC1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неточности. В этом случае акт проверки возвращается составившим его исполнителям для</w:t>
      </w:r>
      <w:r w:rsidR="00413AC1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доработки и повторного рассмотрения.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4.7. При проведении проверки член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вправе заявить отвод лицам,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участвующим в Проверке, если они не соответствуют требованиям, установленным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настоящими Правилами. Отвод рассматривается Директором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2-х</w:t>
      </w:r>
      <w:r w:rsidR="00E35F3B" w:rsidRPr="00792B34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рабочих дней. Если член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не удовлетворен решением Директора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по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итогам рассмотрения отвода, то он вправе обратиться в Совет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4.8. Подача членом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заявления об отводе не приостанавливает проведение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проверки, если Директор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не примет иное решение.</w:t>
      </w:r>
    </w:p>
    <w:p w:rsidR="00922F9D" w:rsidRPr="00792B34" w:rsidRDefault="00922F9D" w:rsidP="00E35F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E35F3B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5. Результаты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5.1. По результатам каждой проверки лица, участвующие в проверке, составляют акт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проверки в двух экземплярах, в котором указывается: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дата и место составления акта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основание принятия решения о проведении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>- форма и предмет (проверяемые требования)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полное наименование организации/фамилия, имя, отчество индивидуального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предпринимателя/фамилия, имя, отчество физического лица – члена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,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922F9D" w:rsidRPr="003D3AA2">
        <w:rPr>
          <w:rFonts w:ascii="Times New Roman" w:hAnsi="Times New Roman" w:cs="Times New Roman"/>
          <w:sz w:val="24"/>
          <w:szCs w:val="24"/>
        </w:rPr>
        <w:t>отношении,</w:t>
      </w:r>
      <w:r w:rsidRPr="003D3AA2"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сроки и место проведения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перечень лиц, проводивших проверку;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сведения о результатах проверки, в том числе о выявленных нарушениях;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выводы о наличии или об отсутствии нарушений;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сведения об ознакомлении или об отказе о</w:t>
      </w:r>
      <w:r w:rsidR="00E35F3B">
        <w:rPr>
          <w:rFonts w:ascii="Times New Roman" w:hAnsi="Times New Roman" w:cs="Times New Roman"/>
          <w:sz w:val="24"/>
          <w:szCs w:val="24"/>
        </w:rPr>
        <w:t xml:space="preserve">т ознакомления с Актом </w:t>
      </w:r>
      <w:proofErr w:type="spellStart"/>
      <w:r w:rsidR="00E35F3B">
        <w:rPr>
          <w:rFonts w:ascii="Times New Roman" w:hAnsi="Times New Roman" w:cs="Times New Roman"/>
          <w:sz w:val="24"/>
          <w:szCs w:val="24"/>
        </w:rPr>
        <w:t>проверк</w:t>
      </w:r>
      <w:proofErr w:type="spellEnd"/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проверяемого члена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В акте проверки могут содержаться предложения по результатам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После утверждения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Контрольным комитетом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осуществляющим контроль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области саморегулирования, один экземпляр акта выдается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проверяемому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, второй остается в делах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5.2. Выявленные нарушения в обязательном порядке подлежат рассмотрению на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предмет наложения мер дисциплинарного воздействия, за исключением случая, когда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нарушения устранены в период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5.3. При наличии оснований для применения мер дисциплинарного воздействия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и материалы передаются в 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Контрольный комитет </w:t>
      </w:r>
      <w:r w:rsidRPr="003D3AA2">
        <w:rPr>
          <w:rFonts w:ascii="Times New Roman" w:hAnsi="Times New Roman" w:cs="Times New Roman"/>
          <w:sz w:val="24"/>
          <w:szCs w:val="24"/>
        </w:rPr>
        <w:t>по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рассмотрению дел о применении в отношении членов </w:t>
      </w:r>
      <w:r w:rsidR="00792B34">
        <w:rPr>
          <w:rFonts w:ascii="Times New Roman" w:hAnsi="Times New Roman" w:cs="Times New Roman"/>
          <w:sz w:val="24"/>
          <w:szCs w:val="24"/>
        </w:rPr>
        <w:t>Союза</w:t>
      </w:r>
      <w:r w:rsidRPr="003D3AA2">
        <w:rPr>
          <w:rFonts w:ascii="Times New Roman" w:hAnsi="Times New Roman" w:cs="Times New Roman"/>
          <w:sz w:val="24"/>
          <w:szCs w:val="24"/>
        </w:rPr>
        <w:t xml:space="preserve"> мер дисциплинарного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воздействия с даты у</w:t>
      </w:r>
      <w:r w:rsidR="00B62FD9">
        <w:rPr>
          <w:rFonts w:ascii="Times New Roman" w:hAnsi="Times New Roman" w:cs="Times New Roman"/>
          <w:sz w:val="24"/>
          <w:szCs w:val="24"/>
        </w:rPr>
        <w:t xml:space="preserve">тверждения результатов проверки </w:t>
      </w:r>
      <w:bookmarkStart w:id="0" w:name="_GoBack"/>
      <w:bookmarkEnd w:id="0"/>
      <w:r w:rsidR="0020437F" w:rsidRPr="003D3AA2">
        <w:rPr>
          <w:rFonts w:ascii="Times New Roman" w:hAnsi="Times New Roman" w:cs="Times New Roman"/>
          <w:sz w:val="24"/>
          <w:szCs w:val="24"/>
        </w:rPr>
        <w:t>Контрольным комитетом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осуществляющим контроль в области саморегулирования.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9B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DF" w:rsidRPr="003D3AA2" w:rsidRDefault="008B2ADF" w:rsidP="009B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43" w:rsidRPr="003D3AA2" w:rsidRDefault="000F4443" w:rsidP="009B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A2" w:rsidRPr="003D3AA2" w:rsidRDefault="003D3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AA2" w:rsidRPr="003D3AA2" w:rsidSect="00FC0E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37F"/>
    <w:rsid w:val="000F4443"/>
    <w:rsid w:val="0015167D"/>
    <w:rsid w:val="0020437F"/>
    <w:rsid w:val="002B71A6"/>
    <w:rsid w:val="003D3AA2"/>
    <w:rsid w:val="00413AC1"/>
    <w:rsid w:val="00792B34"/>
    <w:rsid w:val="008B2ADF"/>
    <w:rsid w:val="008C6756"/>
    <w:rsid w:val="0091288D"/>
    <w:rsid w:val="00922F9D"/>
    <w:rsid w:val="009B4EBE"/>
    <w:rsid w:val="009E737F"/>
    <w:rsid w:val="00B4023F"/>
    <w:rsid w:val="00B62FD9"/>
    <w:rsid w:val="00E35F3B"/>
    <w:rsid w:val="00E9738F"/>
    <w:rsid w:val="00F062E2"/>
    <w:rsid w:val="00FC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D3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D3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Berezhnyy</dc:creator>
  <cp:keywords/>
  <dc:description/>
  <cp:lastModifiedBy>Admin</cp:lastModifiedBy>
  <cp:revision>16</cp:revision>
  <dcterms:created xsi:type="dcterms:W3CDTF">2014-11-28T09:30:00Z</dcterms:created>
  <dcterms:modified xsi:type="dcterms:W3CDTF">2015-06-28T10:56:00Z</dcterms:modified>
</cp:coreProperties>
</file>